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67" w:rsidRDefault="00F92047" w:rsidP="00F92047">
      <w:pPr>
        <w:spacing w:after="0" w:line="240" w:lineRule="auto"/>
        <w:ind w:left="180"/>
        <w:jc w:val="center"/>
        <w:rPr>
          <w:rFonts w:ascii="Times New Roman" w:eastAsia="Times New Roman" w:hAnsi="Times New Roman" w:cs="Times New Roman"/>
          <w:b/>
          <w:sz w:val="26"/>
          <w:szCs w:val="26"/>
          <w:lang w:eastAsia="tr-TR"/>
        </w:rPr>
      </w:pPr>
      <w:r w:rsidRPr="00105B60">
        <w:rPr>
          <w:rFonts w:ascii="Times New Roman" w:eastAsia="Times New Roman" w:hAnsi="Times New Roman" w:cs="Times New Roman"/>
          <w:b/>
          <w:sz w:val="26"/>
          <w:szCs w:val="26"/>
          <w:lang w:eastAsia="tr-TR"/>
        </w:rPr>
        <w:t>T.C.</w:t>
      </w:r>
    </w:p>
    <w:p w:rsidR="00F27523" w:rsidRPr="007807FA" w:rsidRDefault="00B54D39" w:rsidP="00F92047">
      <w:pPr>
        <w:spacing w:after="0" w:line="240" w:lineRule="auto"/>
        <w:ind w:left="180"/>
        <w:jc w:val="center"/>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İÇİŞL</w:t>
      </w:r>
      <w:r w:rsidR="00AF16A9" w:rsidRPr="007807FA">
        <w:rPr>
          <w:rFonts w:ascii="Times New Roman" w:eastAsia="Times New Roman" w:hAnsi="Times New Roman" w:cs="Times New Roman"/>
          <w:b/>
          <w:sz w:val="24"/>
          <w:szCs w:val="24"/>
          <w:lang w:eastAsia="tr-TR"/>
        </w:rPr>
        <w:t xml:space="preserve">ERİ BAKANLIĞI </w:t>
      </w:r>
    </w:p>
    <w:p w:rsidR="00D31AF9" w:rsidRPr="007807FA" w:rsidRDefault="004B492D" w:rsidP="00D31AF9">
      <w:pPr>
        <w:spacing w:after="0" w:line="240" w:lineRule="auto"/>
        <w:ind w:left="180"/>
        <w:jc w:val="center"/>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 xml:space="preserve">TAŞRA TEŞKİLATI VALİLİK, KAYMAKAMLIK, İL VE İLÇE </w:t>
      </w:r>
      <w:r w:rsidR="00205A55" w:rsidRPr="007807FA">
        <w:rPr>
          <w:rFonts w:ascii="Times New Roman" w:eastAsia="Times New Roman" w:hAnsi="Times New Roman" w:cs="Times New Roman"/>
          <w:b/>
          <w:sz w:val="24"/>
          <w:szCs w:val="24"/>
          <w:lang w:eastAsia="tr-TR"/>
        </w:rPr>
        <w:t xml:space="preserve">NÜFUS </w:t>
      </w:r>
      <w:r w:rsidRPr="007807FA">
        <w:rPr>
          <w:rFonts w:ascii="Times New Roman" w:eastAsia="Times New Roman" w:hAnsi="Times New Roman" w:cs="Times New Roman"/>
          <w:b/>
          <w:sz w:val="24"/>
          <w:szCs w:val="24"/>
          <w:lang w:eastAsia="tr-TR"/>
        </w:rPr>
        <w:t xml:space="preserve">BİRİMLERİNDE ÇALIŞTIRILMAK ÜZERE SÖZLEŞMELİ (4/B) </w:t>
      </w:r>
      <w:r w:rsidR="00F92047" w:rsidRPr="007807FA">
        <w:rPr>
          <w:rFonts w:ascii="Times New Roman" w:eastAsia="Times New Roman" w:hAnsi="Times New Roman" w:cs="Times New Roman"/>
          <w:b/>
          <w:sz w:val="24"/>
          <w:szCs w:val="24"/>
          <w:lang w:eastAsia="tr-TR"/>
        </w:rPr>
        <w:t xml:space="preserve">BÜRO PERSONELİ </w:t>
      </w:r>
      <w:r w:rsidRPr="007807FA">
        <w:rPr>
          <w:rFonts w:ascii="Times New Roman" w:eastAsia="Times New Roman" w:hAnsi="Times New Roman" w:cs="Times New Roman"/>
          <w:b/>
          <w:sz w:val="24"/>
          <w:szCs w:val="24"/>
          <w:lang w:eastAsia="tr-TR"/>
        </w:rPr>
        <w:t xml:space="preserve">ALIMINA İLİŞKİN </w:t>
      </w:r>
      <w:r w:rsidR="00694E43">
        <w:rPr>
          <w:rFonts w:ascii="Times New Roman" w:eastAsia="Times New Roman" w:hAnsi="Times New Roman" w:cs="Times New Roman"/>
          <w:b/>
          <w:sz w:val="24"/>
          <w:szCs w:val="24"/>
          <w:lang w:eastAsia="tr-TR"/>
        </w:rPr>
        <w:t xml:space="preserve">GİRİŞ (SÖZLÜ) SINAV </w:t>
      </w:r>
      <w:r w:rsidR="00694E43" w:rsidRPr="007807FA">
        <w:rPr>
          <w:rFonts w:ascii="Times New Roman" w:eastAsia="Times New Roman" w:hAnsi="Times New Roman" w:cs="Times New Roman"/>
          <w:b/>
          <w:sz w:val="24"/>
          <w:szCs w:val="24"/>
          <w:lang w:eastAsia="tr-TR"/>
        </w:rPr>
        <w:t>DUYURU</w:t>
      </w:r>
      <w:r w:rsidR="00694E43">
        <w:rPr>
          <w:rFonts w:ascii="Times New Roman" w:eastAsia="Times New Roman" w:hAnsi="Times New Roman" w:cs="Times New Roman"/>
          <w:b/>
          <w:sz w:val="24"/>
          <w:szCs w:val="24"/>
          <w:lang w:eastAsia="tr-TR"/>
        </w:rPr>
        <w:t>SU</w:t>
      </w:r>
    </w:p>
    <w:p w:rsidR="00D31AF9" w:rsidRPr="007807FA" w:rsidRDefault="00D31AF9" w:rsidP="00D31AF9">
      <w:pPr>
        <w:spacing w:after="0" w:line="240" w:lineRule="auto"/>
        <w:jc w:val="both"/>
        <w:rPr>
          <w:rFonts w:ascii="Times New Roman" w:eastAsia="Times New Roman" w:hAnsi="Times New Roman" w:cs="Times New Roman"/>
          <w:b/>
          <w:sz w:val="24"/>
          <w:szCs w:val="24"/>
          <w:lang w:eastAsia="tr-TR"/>
        </w:rPr>
      </w:pPr>
    </w:p>
    <w:p w:rsidR="00D31AF9" w:rsidRPr="007807FA" w:rsidRDefault="00D31AF9" w:rsidP="00D31AF9">
      <w:pPr>
        <w:spacing w:after="0" w:line="240" w:lineRule="auto"/>
        <w:ind w:firstLine="180"/>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 xml:space="preserve">657 </w:t>
      </w:r>
      <w:r w:rsidR="00694E43">
        <w:rPr>
          <w:rFonts w:ascii="Times New Roman" w:eastAsia="Times New Roman" w:hAnsi="Times New Roman" w:cs="Times New Roman"/>
          <w:sz w:val="24"/>
          <w:szCs w:val="24"/>
          <w:lang w:eastAsia="tr-TR"/>
        </w:rPr>
        <w:t>s</w:t>
      </w:r>
      <w:r w:rsidRPr="007807FA">
        <w:rPr>
          <w:rFonts w:ascii="Times New Roman" w:eastAsia="Times New Roman" w:hAnsi="Times New Roman" w:cs="Times New Roman"/>
          <w:sz w:val="24"/>
          <w:szCs w:val="24"/>
          <w:lang w:eastAsia="tr-TR"/>
        </w:rPr>
        <w:t xml:space="preserve">ayılı Devlet Memurları Kanununun 4 üncü maddesinin (B) fıkrasına </w:t>
      </w:r>
      <w:proofErr w:type="gramStart"/>
      <w:r w:rsidRPr="007807FA">
        <w:rPr>
          <w:rFonts w:ascii="Times New Roman" w:eastAsia="Times New Roman" w:hAnsi="Times New Roman" w:cs="Times New Roman"/>
          <w:sz w:val="24"/>
          <w:szCs w:val="24"/>
          <w:lang w:eastAsia="tr-TR"/>
        </w:rPr>
        <w:t>göre  06</w:t>
      </w:r>
      <w:proofErr w:type="gramEnd"/>
      <w:r w:rsidRPr="007807FA">
        <w:rPr>
          <w:rFonts w:ascii="Times New Roman" w:eastAsia="Times New Roman" w:hAnsi="Times New Roman" w:cs="Times New Roman"/>
          <w:sz w:val="24"/>
          <w:szCs w:val="24"/>
          <w:lang w:eastAsia="tr-TR"/>
        </w:rPr>
        <w:t xml:space="preserve">/06/1978 tarihli ve 7/15754 sayılı Bakanlar Kurulu Kararı ile yürürlüğe konulan Sözleşmeli Personel Çalıştırılmasına İlişkin Esaslar ile Ek ve Değişiklikleri çerçevesinde Bakanlığımız taşra teşkilatı Valilik, Kaymakamlık, İl ve İlçe nüfus birimlerinde istihdam edilmek üzere aşağıdaki </w:t>
      </w:r>
      <w:r w:rsidR="00AB3F69" w:rsidRPr="007807FA">
        <w:rPr>
          <w:rFonts w:ascii="Times New Roman" w:eastAsia="Times New Roman" w:hAnsi="Times New Roman" w:cs="Times New Roman"/>
          <w:sz w:val="24"/>
          <w:szCs w:val="24"/>
          <w:lang w:eastAsia="tr-TR"/>
        </w:rPr>
        <w:t xml:space="preserve">Ek-1 sayılı </w:t>
      </w:r>
      <w:r w:rsidRPr="007807FA">
        <w:rPr>
          <w:rFonts w:ascii="Times New Roman" w:eastAsia="Times New Roman" w:hAnsi="Times New Roman" w:cs="Times New Roman"/>
          <w:sz w:val="24"/>
          <w:szCs w:val="24"/>
          <w:lang w:eastAsia="tr-TR"/>
        </w:rPr>
        <w:t>tabloda dağılımı gösterilen toplam 1545 adet sözleşmeli “Büro Personeli”  pozisyonlarına personel alımı yapılacaktır.</w:t>
      </w:r>
    </w:p>
    <w:p w:rsidR="00AB3F69" w:rsidRPr="007807FA" w:rsidRDefault="00AB3F69" w:rsidP="00AB3F69">
      <w:pPr>
        <w:spacing w:after="0" w:line="240" w:lineRule="auto"/>
        <w:jc w:val="both"/>
        <w:rPr>
          <w:rFonts w:ascii="Times New Roman" w:eastAsia="Times New Roman" w:hAnsi="Times New Roman" w:cs="Times New Roman"/>
          <w:sz w:val="24"/>
          <w:szCs w:val="24"/>
          <w:lang w:eastAsia="tr-TR"/>
        </w:rPr>
      </w:pPr>
    </w:p>
    <w:p w:rsidR="00AB3F69" w:rsidRPr="007807FA" w:rsidRDefault="00AB3F69" w:rsidP="0008173E">
      <w:pPr>
        <w:spacing w:after="0" w:line="240" w:lineRule="auto"/>
        <w:jc w:val="both"/>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A)</w:t>
      </w:r>
      <w:r w:rsidR="00694E43">
        <w:rPr>
          <w:rFonts w:ascii="Times New Roman" w:eastAsia="Times New Roman" w:hAnsi="Times New Roman" w:cs="Times New Roman"/>
          <w:b/>
          <w:sz w:val="24"/>
          <w:szCs w:val="24"/>
          <w:lang w:eastAsia="tr-TR"/>
        </w:rPr>
        <w:t xml:space="preserve"> </w:t>
      </w:r>
      <w:r w:rsidRPr="007807FA">
        <w:rPr>
          <w:rFonts w:ascii="Times New Roman" w:eastAsia="Times New Roman" w:hAnsi="Times New Roman" w:cs="Times New Roman"/>
          <w:b/>
          <w:sz w:val="24"/>
          <w:szCs w:val="24"/>
          <w:lang w:eastAsia="tr-TR"/>
        </w:rPr>
        <w:t>657 sayılı DMK 4/B maddesine göre alınacak “Büro Personeli” pozi</w:t>
      </w:r>
      <w:r w:rsidR="009A6D00" w:rsidRPr="007807FA">
        <w:rPr>
          <w:rFonts w:ascii="Times New Roman" w:eastAsia="Times New Roman" w:hAnsi="Times New Roman" w:cs="Times New Roman"/>
          <w:b/>
          <w:sz w:val="24"/>
          <w:szCs w:val="24"/>
          <w:lang w:eastAsia="tr-TR"/>
        </w:rPr>
        <w:t>syonlarının illere göre dağılım tablosu</w:t>
      </w:r>
    </w:p>
    <w:p w:rsidR="00D31AF9" w:rsidRPr="007807FA" w:rsidRDefault="00AB3F69" w:rsidP="00D31AF9">
      <w:pPr>
        <w:tabs>
          <w:tab w:val="left" w:pos="360"/>
          <w:tab w:val="left" w:pos="2520"/>
        </w:tabs>
        <w:spacing w:after="0" w:line="240" w:lineRule="auto"/>
        <w:jc w:val="both"/>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b/>
          <w:sz w:val="24"/>
          <w:szCs w:val="24"/>
          <w:lang w:eastAsia="tr-TR"/>
        </w:rPr>
        <w:t>Ek-1</w:t>
      </w:r>
    </w:p>
    <w:tbl>
      <w:tblPr>
        <w:tblStyle w:val="TabloKlavuzu"/>
        <w:tblW w:w="0" w:type="auto"/>
        <w:tblLook w:val="04A0" w:firstRow="1" w:lastRow="0" w:firstColumn="1" w:lastColumn="0" w:noHBand="0" w:noVBand="1"/>
      </w:tblPr>
      <w:tblGrid>
        <w:gridCol w:w="2660"/>
        <w:gridCol w:w="1657"/>
        <w:gridCol w:w="2022"/>
        <w:gridCol w:w="2949"/>
      </w:tblGrid>
      <w:tr w:rsidR="00D31AF9" w:rsidRPr="007807FA" w:rsidTr="00537AA5">
        <w:trPr>
          <w:trHeight w:val="269"/>
        </w:trPr>
        <w:tc>
          <w:tcPr>
            <w:tcW w:w="2660" w:type="dxa"/>
            <w:tcBorders>
              <w:top w:val="single" w:sz="4" w:space="0" w:color="auto"/>
              <w:left w:val="single" w:sz="4" w:space="0" w:color="auto"/>
              <w:bottom w:val="nil"/>
              <w:right w:val="single" w:sz="4" w:space="0" w:color="auto"/>
            </w:tcBorders>
            <w:noWrap/>
            <w:hideMark/>
          </w:tcPr>
          <w:p w:rsidR="00D31AF9" w:rsidRPr="007807FA" w:rsidRDefault="00D31AF9" w:rsidP="00AB3F69">
            <w:pPr>
              <w:rPr>
                <w:rFonts w:ascii="Times New Roman" w:hAnsi="Times New Roman" w:cs="Times New Roman"/>
                <w:sz w:val="24"/>
                <w:szCs w:val="24"/>
              </w:rPr>
            </w:pPr>
            <w:r w:rsidRPr="007807FA">
              <w:rPr>
                <w:rFonts w:ascii="Times New Roman" w:hAnsi="Times New Roman" w:cs="Times New Roman"/>
                <w:sz w:val="24"/>
                <w:szCs w:val="24"/>
              </w:rPr>
              <w:t> </w:t>
            </w:r>
          </w:p>
        </w:tc>
        <w:tc>
          <w:tcPr>
            <w:tcW w:w="3679" w:type="dxa"/>
            <w:gridSpan w:val="2"/>
            <w:tcBorders>
              <w:left w:val="single" w:sz="4" w:space="0" w:color="auto"/>
            </w:tcBorders>
            <w:noWrap/>
            <w:hideMark/>
          </w:tcPr>
          <w:p w:rsidR="00D31AF9" w:rsidRPr="007807FA" w:rsidRDefault="00D31AF9" w:rsidP="00AB3F69">
            <w:pPr>
              <w:jc w:val="center"/>
              <w:rPr>
                <w:rFonts w:ascii="Times New Roman" w:hAnsi="Times New Roman" w:cs="Times New Roman"/>
                <w:b/>
                <w:bCs/>
                <w:sz w:val="24"/>
                <w:szCs w:val="24"/>
              </w:rPr>
            </w:pPr>
            <w:r w:rsidRPr="007807FA">
              <w:rPr>
                <w:rFonts w:ascii="Times New Roman" w:hAnsi="Times New Roman" w:cs="Times New Roman"/>
                <w:b/>
                <w:bCs/>
                <w:sz w:val="24"/>
                <w:szCs w:val="24"/>
              </w:rPr>
              <w:t>ÖĞRENİM DÜZEYİ</w:t>
            </w:r>
          </w:p>
        </w:tc>
        <w:tc>
          <w:tcPr>
            <w:tcW w:w="2949" w:type="dxa"/>
            <w:noWrap/>
            <w:hideMark/>
          </w:tcPr>
          <w:p w:rsidR="00D31AF9" w:rsidRPr="007807FA" w:rsidRDefault="00D31AF9" w:rsidP="00AB3F69">
            <w:pPr>
              <w:jc w:val="center"/>
              <w:rPr>
                <w:rFonts w:ascii="Times New Roman" w:hAnsi="Times New Roman" w:cs="Times New Roman"/>
                <w:b/>
                <w:bCs/>
                <w:sz w:val="24"/>
                <w:szCs w:val="24"/>
              </w:rPr>
            </w:pPr>
            <w:r w:rsidRPr="007807FA">
              <w:rPr>
                <w:rFonts w:ascii="Times New Roman" w:hAnsi="Times New Roman" w:cs="Times New Roman"/>
                <w:b/>
                <w:bCs/>
                <w:sz w:val="24"/>
                <w:szCs w:val="24"/>
              </w:rPr>
              <w:t>657-4/B MADDESİNE GÖRE</w:t>
            </w:r>
          </w:p>
        </w:tc>
      </w:tr>
      <w:tr w:rsidR="00D31AF9" w:rsidRPr="007807FA" w:rsidTr="00537AA5">
        <w:trPr>
          <w:trHeight w:val="428"/>
        </w:trPr>
        <w:tc>
          <w:tcPr>
            <w:tcW w:w="2660" w:type="dxa"/>
            <w:tcBorders>
              <w:top w:val="nil"/>
              <w:left w:val="single" w:sz="4" w:space="0" w:color="auto"/>
              <w:bottom w:val="single" w:sz="4" w:space="0" w:color="auto"/>
              <w:right w:val="single" w:sz="4" w:space="0" w:color="auto"/>
            </w:tcBorders>
            <w:hideMark/>
          </w:tcPr>
          <w:p w:rsidR="00D31AF9" w:rsidRPr="007807FA" w:rsidRDefault="00D31AF9" w:rsidP="00AB3F69">
            <w:pPr>
              <w:jc w:val="center"/>
              <w:rPr>
                <w:rFonts w:ascii="Times New Roman" w:hAnsi="Times New Roman" w:cs="Times New Roman"/>
                <w:b/>
                <w:bCs/>
                <w:sz w:val="24"/>
                <w:szCs w:val="24"/>
              </w:rPr>
            </w:pPr>
            <w:r w:rsidRPr="007807FA">
              <w:rPr>
                <w:rFonts w:ascii="Times New Roman" w:hAnsi="Times New Roman" w:cs="Times New Roman"/>
                <w:b/>
                <w:bCs/>
                <w:sz w:val="24"/>
                <w:szCs w:val="24"/>
              </w:rPr>
              <w:t>İLİ</w:t>
            </w:r>
          </w:p>
        </w:tc>
        <w:tc>
          <w:tcPr>
            <w:tcW w:w="1657" w:type="dxa"/>
            <w:tcBorders>
              <w:left w:val="single" w:sz="4" w:space="0" w:color="auto"/>
            </w:tcBorders>
            <w:hideMark/>
          </w:tcPr>
          <w:p w:rsidR="00D31AF9" w:rsidRPr="007807FA" w:rsidRDefault="00D31AF9" w:rsidP="00AB3F69">
            <w:pPr>
              <w:jc w:val="center"/>
              <w:rPr>
                <w:rFonts w:ascii="Times New Roman" w:hAnsi="Times New Roman" w:cs="Times New Roman"/>
                <w:b/>
                <w:bCs/>
                <w:sz w:val="24"/>
                <w:szCs w:val="24"/>
              </w:rPr>
            </w:pPr>
            <w:r w:rsidRPr="007807FA">
              <w:rPr>
                <w:rFonts w:ascii="Times New Roman" w:hAnsi="Times New Roman" w:cs="Times New Roman"/>
                <w:b/>
                <w:bCs/>
                <w:sz w:val="24"/>
                <w:szCs w:val="24"/>
              </w:rPr>
              <w:t>LİSANS (4 YILLIK)</w:t>
            </w:r>
          </w:p>
        </w:tc>
        <w:tc>
          <w:tcPr>
            <w:tcW w:w="2022" w:type="dxa"/>
            <w:hideMark/>
          </w:tcPr>
          <w:p w:rsidR="00D31AF9" w:rsidRPr="007807FA" w:rsidRDefault="00D31AF9" w:rsidP="00AB3F69">
            <w:pPr>
              <w:jc w:val="center"/>
              <w:rPr>
                <w:rFonts w:ascii="Times New Roman" w:hAnsi="Times New Roman" w:cs="Times New Roman"/>
                <w:b/>
                <w:bCs/>
                <w:sz w:val="24"/>
                <w:szCs w:val="24"/>
              </w:rPr>
            </w:pPr>
            <w:r w:rsidRPr="007807FA">
              <w:rPr>
                <w:rFonts w:ascii="Times New Roman" w:hAnsi="Times New Roman" w:cs="Times New Roman"/>
                <w:b/>
                <w:bCs/>
                <w:sz w:val="24"/>
                <w:szCs w:val="24"/>
              </w:rPr>
              <w:t>ÖNLİSANS (2 YILLIK)</w:t>
            </w:r>
          </w:p>
        </w:tc>
        <w:tc>
          <w:tcPr>
            <w:tcW w:w="2949" w:type="dxa"/>
            <w:hideMark/>
          </w:tcPr>
          <w:p w:rsidR="00D31AF9" w:rsidRPr="007807FA" w:rsidRDefault="00D31AF9" w:rsidP="00AB3F69">
            <w:pPr>
              <w:jc w:val="center"/>
              <w:rPr>
                <w:rFonts w:ascii="Times New Roman" w:hAnsi="Times New Roman" w:cs="Times New Roman"/>
                <w:b/>
                <w:bCs/>
                <w:sz w:val="24"/>
                <w:szCs w:val="24"/>
              </w:rPr>
            </w:pPr>
            <w:r w:rsidRPr="007807FA">
              <w:rPr>
                <w:rFonts w:ascii="Times New Roman" w:hAnsi="Times New Roman" w:cs="Times New Roman"/>
                <w:b/>
                <w:bCs/>
                <w:sz w:val="24"/>
                <w:szCs w:val="24"/>
              </w:rPr>
              <w:t>SÖZLEŞMELİ POZİSYON SAYISI</w:t>
            </w:r>
          </w:p>
        </w:tc>
      </w:tr>
      <w:tr w:rsidR="00537AA5" w:rsidRPr="007807FA" w:rsidTr="00530D3A">
        <w:trPr>
          <w:trHeight w:val="360"/>
        </w:trPr>
        <w:tc>
          <w:tcPr>
            <w:tcW w:w="2660" w:type="dxa"/>
            <w:tcBorders>
              <w:top w:val="single" w:sz="4" w:space="0" w:color="auto"/>
            </w:tcBorders>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ADANA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ADIYAMAN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AFYONKARAHİSAR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17</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AĞRI</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17</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AKSARAY</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 xml:space="preserve">AMASYA </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ANKARA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38</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34</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72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ANTALYA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18</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ARDAHAN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ARTVİN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7</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AYDIN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BALIKESİR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8</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BARTIN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BATMAN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9</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BAYBURT</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9</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BİLECİK</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9</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BİNGÖL</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8</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BİTLİS</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5</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BOLU</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8</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BURDUR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BURSA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ÇANAKKALE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lastRenderedPageBreak/>
              <w:t>ÇANKIRI</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9</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ÇORUM</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9</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DENİZLİ</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9</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DİYARBAKIR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DÜZCE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5</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EDİRNE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9</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ELAZIĞ</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ERZİNCAN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8</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ERZURUM</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18</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ESKİŞEHİR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18</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GAZİANTEP</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20</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GİRESUN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5</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17</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GÜMÜŞHANE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proofErr w:type="gramStart"/>
            <w:r w:rsidRPr="007807FA">
              <w:rPr>
                <w:rFonts w:ascii="Times New Roman" w:hAnsi="Times New Roman" w:cs="Times New Roman"/>
                <w:b/>
                <w:bCs/>
                <w:sz w:val="24"/>
                <w:szCs w:val="24"/>
              </w:rPr>
              <w:t>HAKKARİ</w:t>
            </w:r>
            <w:proofErr w:type="gramEnd"/>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9</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HATAY</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IĞDIR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5</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ISPARTA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7</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İSTANBUL</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178</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172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350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İZMİR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27</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59</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KAHRAMANMARAŞ</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KARABÜK</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KARAMAN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KARS</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KASTAMONU</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5</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19</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KAYSERİ</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KIRIKKALE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KIRKLARELİ</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18</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KIRŞEHİR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KİLİS</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8</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KOCAELİ</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27</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KONYA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15</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9</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KÜTAHYA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5</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7</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MALATYA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MANİSA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8</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MARDİN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18</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9</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27</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MERSİN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MUĞLA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7</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lastRenderedPageBreak/>
              <w:t>MUŞ</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15</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18</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NEVŞEHİR</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NİĞDE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ORDU</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OSMANİYE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RİZE</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9</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SAKARYA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8</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18</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SAMSUN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4</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SİİRT</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SİNOP</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SİVAS</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8</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11</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ŞANLIURFA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54</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ŞIRNAK</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9</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15</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TEKİRDAĞ</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15</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TOKAT</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TRABZON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25</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10</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35</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TUNCELİ</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13</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UŞAK</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6</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VAN</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19</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30</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YALOVA</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1</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2</w:t>
            </w:r>
          </w:p>
        </w:tc>
      </w:tr>
      <w:tr w:rsidR="00537AA5" w:rsidRPr="007807FA" w:rsidTr="00530D3A">
        <w:trPr>
          <w:trHeight w:val="360"/>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YOZGAT</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2</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5</w:t>
            </w:r>
          </w:p>
        </w:tc>
      </w:tr>
      <w:tr w:rsidR="00537AA5" w:rsidRPr="007807FA" w:rsidTr="00530D3A">
        <w:trPr>
          <w:trHeight w:val="372"/>
        </w:trPr>
        <w:tc>
          <w:tcPr>
            <w:tcW w:w="2660" w:type="dxa"/>
            <w:hideMark/>
          </w:tcPr>
          <w:p w:rsidR="00537AA5" w:rsidRPr="007807FA" w:rsidRDefault="00537AA5" w:rsidP="00AB3F69">
            <w:pPr>
              <w:rPr>
                <w:rFonts w:ascii="Times New Roman" w:hAnsi="Times New Roman" w:cs="Times New Roman"/>
                <w:b/>
                <w:bCs/>
                <w:sz w:val="24"/>
                <w:szCs w:val="24"/>
              </w:rPr>
            </w:pPr>
            <w:r w:rsidRPr="007807FA">
              <w:rPr>
                <w:rFonts w:ascii="Times New Roman" w:hAnsi="Times New Roman" w:cs="Times New Roman"/>
                <w:b/>
                <w:bCs/>
                <w:sz w:val="24"/>
                <w:szCs w:val="24"/>
              </w:rPr>
              <w:t>ZONGULDAK</w:t>
            </w:r>
          </w:p>
        </w:tc>
        <w:tc>
          <w:tcPr>
            <w:tcW w:w="1657"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6</w:t>
            </w:r>
          </w:p>
        </w:tc>
        <w:tc>
          <w:tcPr>
            <w:tcW w:w="2022" w:type="dxa"/>
            <w:vAlign w:val="center"/>
            <w:hideMark/>
          </w:tcPr>
          <w:p w:rsidR="00537AA5" w:rsidRPr="00537AA5" w:rsidRDefault="00537AA5">
            <w:pPr>
              <w:jc w:val="center"/>
              <w:rPr>
                <w:rFonts w:ascii="Calibri" w:hAnsi="Calibri"/>
                <w:color w:val="000000"/>
                <w:sz w:val="24"/>
              </w:rPr>
            </w:pPr>
            <w:r w:rsidRPr="00537AA5">
              <w:rPr>
                <w:rFonts w:ascii="Calibri" w:hAnsi="Calibri"/>
                <w:color w:val="000000"/>
                <w:sz w:val="24"/>
              </w:rPr>
              <w:t>3</w:t>
            </w:r>
          </w:p>
        </w:tc>
        <w:tc>
          <w:tcPr>
            <w:tcW w:w="2949" w:type="dxa"/>
            <w:noWrap/>
            <w:vAlign w:val="center"/>
            <w:hideMark/>
          </w:tcPr>
          <w:p w:rsidR="00537AA5" w:rsidRPr="00537AA5" w:rsidRDefault="00537AA5">
            <w:pPr>
              <w:jc w:val="center"/>
              <w:rPr>
                <w:rFonts w:ascii="Calibri" w:hAnsi="Calibri"/>
                <w:b/>
                <w:bCs/>
                <w:color w:val="000000"/>
                <w:sz w:val="24"/>
              </w:rPr>
            </w:pPr>
            <w:r w:rsidRPr="00537AA5">
              <w:rPr>
                <w:rFonts w:ascii="Calibri" w:hAnsi="Calibri"/>
                <w:b/>
                <w:bCs/>
                <w:color w:val="000000"/>
                <w:sz w:val="24"/>
              </w:rPr>
              <w:t>9</w:t>
            </w:r>
          </w:p>
        </w:tc>
      </w:tr>
      <w:tr w:rsidR="00D31AF9" w:rsidRPr="007807FA" w:rsidTr="00537AA5">
        <w:trPr>
          <w:trHeight w:val="372"/>
        </w:trPr>
        <w:tc>
          <w:tcPr>
            <w:tcW w:w="2660" w:type="dxa"/>
            <w:hideMark/>
          </w:tcPr>
          <w:p w:rsidR="00D31AF9" w:rsidRPr="007807FA" w:rsidRDefault="00D31AF9" w:rsidP="00AB3F69">
            <w:pPr>
              <w:rPr>
                <w:rFonts w:ascii="Times New Roman" w:hAnsi="Times New Roman" w:cs="Times New Roman"/>
                <w:b/>
                <w:bCs/>
                <w:sz w:val="24"/>
                <w:szCs w:val="24"/>
              </w:rPr>
            </w:pPr>
            <w:r w:rsidRPr="007807FA">
              <w:rPr>
                <w:rFonts w:ascii="Times New Roman" w:hAnsi="Times New Roman" w:cs="Times New Roman"/>
                <w:b/>
                <w:bCs/>
                <w:sz w:val="24"/>
                <w:szCs w:val="24"/>
              </w:rPr>
              <w:t>TOPLAM</w:t>
            </w:r>
          </w:p>
        </w:tc>
        <w:tc>
          <w:tcPr>
            <w:tcW w:w="1657" w:type="dxa"/>
            <w:noWrap/>
            <w:vAlign w:val="center"/>
            <w:hideMark/>
          </w:tcPr>
          <w:p w:rsidR="00D31AF9" w:rsidRPr="007807FA" w:rsidRDefault="00537AA5" w:rsidP="00537AA5">
            <w:pPr>
              <w:jc w:val="center"/>
              <w:rPr>
                <w:rFonts w:ascii="Times New Roman" w:hAnsi="Times New Roman" w:cs="Times New Roman"/>
                <w:sz w:val="24"/>
                <w:szCs w:val="24"/>
              </w:rPr>
            </w:pPr>
            <w:r>
              <w:rPr>
                <w:rFonts w:ascii="Times New Roman" w:hAnsi="Times New Roman" w:cs="Times New Roman"/>
                <w:sz w:val="24"/>
                <w:szCs w:val="24"/>
              </w:rPr>
              <w:t>928</w:t>
            </w:r>
          </w:p>
        </w:tc>
        <w:tc>
          <w:tcPr>
            <w:tcW w:w="2022" w:type="dxa"/>
            <w:noWrap/>
            <w:vAlign w:val="center"/>
            <w:hideMark/>
          </w:tcPr>
          <w:p w:rsidR="00D31AF9" w:rsidRPr="007807FA" w:rsidRDefault="00537AA5" w:rsidP="00537AA5">
            <w:pPr>
              <w:jc w:val="center"/>
              <w:rPr>
                <w:rFonts w:ascii="Times New Roman" w:hAnsi="Times New Roman" w:cs="Times New Roman"/>
                <w:sz w:val="24"/>
                <w:szCs w:val="24"/>
              </w:rPr>
            </w:pPr>
            <w:r>
              <w:rPr>
                <w:rFonts w:ascii="Times New Roman" w:hAnsi="Times New Roman" w:cs="Times New Roman"/>
                <w:sz w:val="24"/>
                <w:szCs w:val="24"/>
              </w:rPr>
              <w:t>617</w:t>
            </w:r>
          </w:p>
        </w:tc>
        <w:tc>
          <w:tcPr>
            <w:tcW w:w="2949" w:type="dxa"/>
            <w:noWrap/>
            <w:vAlign w:val="center"/>
            <w:hideMark/>
          </w:tcPr>
          <w:p w:rsidR="00D31AF9" w:rsidRPr="007807FA" w:rsidRDefault="00D31AF9" w:rsidP="00537AA5">
            <w:pPr>
              <w:jc w:val="center"/>
              <w:rPr>
                <w:rFonts w:ascii="Times New Roman" w:hAnsi="Times New Roman" w:cs="Times New Roman"/>
                <w:b/>
                <w:bCs/>
                <w:sz w:val="24"/>
                <w:szCs w:val="24"/>
              </w:rPr>
            </w:pPr>
            <w:r w:rsidRPr="007807FA">
              <w:rPr>
                <w:rFonts w:ascii="Times New Roman" w:hAnsi="Times New Roman" w:cs="Times New Roman"/>
                <w:b/>
                <w:bCs/>
                <w:sz w:val="24"/>
                <w:szCs w:val="24"/>
              </w:rPr>
              <w:t>1545</w:t>
            </w:r>
          </w:p>
        </w:tc>
      </w:tr>
    </w:tbl>
    <w:p w:rsidR="00C166DE" w:rsidRPr="007807FA" w:rsidRDefault="00C166DE" w:rsidP="00AB3F69">
      <w:pPr>
        <w:spacing w:after="0" w:line="240" w:lineRule="auto"/>
        <w:jc w:val="both"/>
        <w:rPr>
          <w:rFonts w:ascii="Times New Roman" w:eastAsia="Times New Roman" w:hAnsi="Times New Roman" w:cs="Times New Roman"/>
          <w:sz w:val="24"/>
          <w:szCs w:val="24"/>
          <w:lang w:eastAsia="tr-TR"/>
        </w:rPr>
      </w:pPr>
    </w:p>
    <w:p w:rsidR="0064610F" w:rsidRDefault="003A27DC" w:rsidP="00C166DE">
      <w:pPr>
        <w:tabs>
          <w:tab w:val="left" w:pos="0"/>
          <w:tab w:val="left" w:pos="720"/>
        </w:tabs>
        <w:spacing w:after="0" w:line="240" w:lineRule="auto"/>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B</w:t>
      </w:r>
      <w:r w:rsidR="0064610F">
        <w:rPr>
          <w:rFonts w:ascii="Times New Roman" w:eastAsia="Times New Roman" w:hAnsi="Times New Roman" w:cs="Times New Roman"/>
          <w:b/>
          <w:sz w:val="24"/>
          <w:szCs w:val="24"/>
          <w:lang w:eastAsia="tr-TR"/>
        </w:rPr>
        <w:t xml:space="preserve">) </w:t>
      </w:r>
      <w:r w:rsidR="00C166DE" w:rsidRPr="007807FA">
        <w:rPr>
          <w:rFonts w:ascii="Times New Roman" w:eastAsia="Times New Roman" w:hAnsi="Times New Roman" w:cs="Times New Roman"/>
          <w:b/>
          <w:sz w:val="24"/>
          <w:szCs w:val="24"/>
          <w:lang w:eastAsia="tr-TR"/>
        </w:rPr>
        <w:t xml:space="preserve">İL GRUPLARINA GÖRE BÖLGESEL </w:t>
      </w:r>
      <w:r w:rsidR="002E38F1">
        <w:rPr>
          <w:rFonts w:ascii="Times New Roman" w:eastAsia="Times New Roman" w:hAnsi="Times New Roman" w:cs="Times New Roman"/>
          <w:b/>
          <w:sz w:val="24"/>
          <w:szCs w:val="24"/>
          <w:lang w:eastAsia="tr-TR"/>
        </w:rPr>
        <w:t>GİRİŞ(</w:t>
      </w:r>
      <w:r w:rsidR="00C166DE" w:rsidRPr="007807FA">
        <w:rPr>
          <w:rFonts w:ascii="Times New Roman" w:eastAsia="Times New Roman" w:hAnsi="Times New Roman" w:cs="Times New Roman"/>
          <w:b/>
          <w:sz w:val="24"/>
          <w:szCs w:val="24"/>
          <w:lang w:eastAsia="tr-TR"/>
        </w:rPr>
        <w:t>SÖZLÜ</w:t>
      </w:r>
      <w:r w:rsidR="002E38F1">
        <w:rPr>
          <w:rFonts w:ascii="Times New Roman" w:eastAsia="Times New Roman" w:hAnsi="Times New Roman" w:cs="Times New Roman"/>
          <w:b/>
          <w:sz w:val="24"/>
          <w:szCs w:val="24"/>
          <w:lang w:eastAsia="tr-TR"/>
        </w:rPr>
        <w:t>)</w:t>
      </w:r>
      <w:r w:rsidR="0064610F">
        <w:rPr>
          <w:rFonts w:ascii="Times New Roman" w:eastAsia="Times New Roman" w:hAnsi="Times New Roman" w:cs="Times New Roman"/>
          <w:b/>
          <w:sz w:val="24"/>
          <w:szCs w:val="24"/>
          <w:lang w:eastAsia="tr-TR"/>
        </w:rPr>
        <w:t xml:space="preserve"> SINAV YERLERİNE AİT</w:t>
      </w:r>
    </w:p>
    <w:p w:rsidR="00C166DE" w:rsidRPr="007807FA" w:rsidRDefault="00C166DE" w:rsidP="00C166DE">
      <w:pPr>
        <w:tabs>
          <w:tab w:val="left" w:pos="0"/>
          <w:tab w:val="left" w:pos="720"/>
        </w:tabs>
        <w:spacing w:after="0" w:line="240" w:lineRule="auto"/>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TABLO</w:t>
      </w:r>
    </w:p>
    <w:p w:rsidR="00C166DE" w:rsidRPr="007807FA" w:rsidRDefault="009E4A90" w:rsidP="00C166DE">
      <w:pPr>
        <w:shd w:val="clear" w:color="auto" w:fill="FFFFFF"/>
        <w:spacing w:after="0" w:line="240" w:lineRule="auto"/>
        <w:jc w:val="both"/>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Ek</w:t>
      </w:r>
      <w:r w:rsidR="00C166DE" w:rsidRPr="007807FA">
        <w:rPr>
          <w:rFonts w:ascii="Times New Roman" w:eastAsia="Times New Roman" w:hAnsi="Times New Roman" w:cs="Times New Roman"/>
          <w:b/>
          <w:sz w:val="24"/>
          <w:szCs w:val="24"/>
          <w:lang w:eastAsia="tr-TR"/>
        </w:rPr>
        <w:t>-2</w:t>
      </w:r>
    </w:p>
    <w:tbl>
      <w:tblPr>
        <w:tblStyle w:val="TabloKlavuzu"/>
        <w:tblW w:w="5000" w:type="pct"/>
        <w:tblLook w:val="04A0" w:firstRow="1" w:lastRow="0" w:firstColumn="1" w:lastColumn="0" w:noHBand="0" w:noVBand="1"/>
      </w:tblPr>
      <w:tblGrid>
        <w:gridCol w:w="1210"/>
        <w:gridCol w:w="4841"/>
        <w:gridCol w:w="3237"/>
      </w:tblGrid>
      <w:tr w:rsidR="00C166DE" w:rsidRPr="007807FA" w:rsidTr="00C166DE">
        <w:trPr>
          <w:trHeight w:val="54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SIRA NO</w:t>
            </w:r>
          </w:p>
        </w:tc>
        <w:tc>
          <w:tcPr>
            <w:tcW w:w="3178"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İLLER</w:t>
            </w:r>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2E38F1" w:rsidP="002E38F1">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 xml:space="preserve">BÖLGESEL </w:t>
            </w:r>
            <w:r w:rsidR="00C166DE" w:rsidRPr="007807FA">
              <w:rPr>
                <w:rFonts w:ascii="Times New Roman" w:eastAsia="Times New Roman" w:hAnsi="Times New Roman" w:cs="Times New Roman"/>
                <w:b/>
                <w:bCs/>
                <w:color w:val="000000" w:themeColor="text1"/>
                <w:sz w:val="24"/>
                <w:szCs w:val="24"/>
                <w:lang w:eastAsia="tr-TR"/>
              </w:rPr>
              <w:t>GİRİŞ(SÖZLÜ)</w:t>
            </w:r>
          </w:p>
          <w:p w:rsidR="00C166DE" w:rsidRPr="007807FA" w:rsidRDefault="00C166DE" w:rsidP="002E38F1">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SINAV YERİ</w:t>
            </w:r>
          </w:p>
        </w:tc>
      </w:tr>
      <w:tr w:rsidR="00C166DE" w:rsidRPr="007807FA" w:rsidTr="00C166DE">
        <w:trPr>
          <w:trHeight w:val="90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1. grup</w:t>
            </w:r>
          </w:p>
        </w:tc>
        <w:tc>
          <w:tcPr>
            <w:tcW w:w="3178" w:type="pct"/>
            <w:tcBorders>
              <w:top w:val="single" w:sz="4" w:space="0" w:color="auto"/>
              <w:left w:val="single" w:sz="4" w:space="0" w:color="auto"/>
              <w:bottom w:val="single" w:sz="4" w:space="0" w:color="auto"/>
              <w:right w:val="single" w:sz="4" w:space="0" w:color="auto"/>
            </w:tcBorders>
            <w:vAlign w:val="center"/>
            <w:hideMark/>
          </w:tcPr>
          <w:p w:rsidR="00C166DE" w:rsidRPr="007807FA" w:rsidRDefault="00C166DE" w:rsidP="00C166DE">
            <w:pPr>
              <w:tabs>
                <w:tab w:val="left" w:pos="360"/>
                <w:tab w:val="left" w:pos="2520"/>
              </w:tabs>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Ankara, Sakarya, Bilecik, Eskişehir, Düzce, Bolu, Zonguldak, Bartın, Karabük, Çankırı, Kastamonu, Çorum, Kırıkkale, Yozgat, Kırşehir, Amasya, Tokat, Kayseri</w:t>
            </w:r>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ANKARA </w:t>
            </w:r>
          </w:p>
        </w:tc>
      </w:tr>
      <w:tr w:rsidR="00C166DE" w:rsidRPr="007807FA" w:rsidTr="00C166DE">
        <w:trPr>
          <w:trHeight w:val="90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2. grup</w:t>
            </w:r>
          </w:p>
        </w:tc>
        <w:tc>
          <w:tcPr>
            <w:tcW w:w="3178" w:type="pct"/>
            <w:tcBorders>
              <w:top w:val="single" w:sz="4" w:space="0" w:color="auto"/>
              <w:left w:val="single" w:sz="4" w:space="0" w:color="auto"/>
              <w:bottom w:val="single" w:sz="4" w:space="0" w:color="auto"/>
              <w:right w:val="single" w:sz="4" w:space="0" w:color="auto"/>
            </w:tcBorders>
            <w:vAlign w:val="center"/>
            <w:hideMark/>
          </w:tcPr>
          <w:p w:rsidR="00C166DE" w:rsidRPr="007807FA" w:rsidRDefault="00C166DE" w:rsidP="00C166DE">
            <w:pPr>
              <w:tabs>
                <w:tab w:val="left" w:pos="360"/>
                <w:tab w:val="left" w:pos="2520"/>
              </w:tabs>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İstanbul, Kocaeli, Yalova, Tekirdağ, Kırklareli, Edirne</w:t>
            </w:r>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İSTANBUL</w:t>
            </w:r>
          </w:p>
        </w:tc>
      </w:tr>
      <w:tr w:rsidR="00C166DE" w:rsidRPr="007807FA" w:rsidTr="00C166DE">
        <w:trPr>
          <w:trHeight w:val="90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3. grup</w:t>
            </w:r>
          </w:p>
        </w:tc>
        <w:tc>
          <w:tcPr>
            <w:tcW w:w="3178" w:type="pct"/>
            <w:tcBorders>
              <w:top w:val="single" w:sz="4" w:space="0" w:color="auto"/>
              <w:left w:val="single" w:sz="4" w:space="0" w:color="auto"/>
              <w:bottom w:val="single" w:sz="4" w:space="0" w:color="auto"/>
              <w:right w:val="single" w:sz="4" w:space="0" w:color="auto"/>
            </w:tcBorders>
            <w:vAlign w:val="center"/>
            <w:hideMark/>
          </w:tcPr>
          <w:p w:rsidR="00C166DE" w:rsidRPr="007807FA" w:rsidRDefault="00C166DE" w:rsidP="00C166DE">
            <w:pPr>
              <w:tabs>
                <w:tab w:val="left" w:pos="360"/>
                <w:tab w:val="left" w:pos="2520"/>
              </w:tabs>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İzmir, Çanakkale, Balıkesir, Bursa, Manisa, Kütahya, Afyonkarahisar, Uşak, Aydın, Denizli, Muğla</w:t>
            </w:r>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İZMİR  </w:t>
            </w:r>
          </w:p>
        </w:tc>
      </w:tr>
      <w:tr w:rsidR="00C166DE" w:rsidRPr="007807FA" w:rsidTr="00C166DE">
        <w:trPr>
          <w:trHeight w:val="90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lastRenderedPageBreak/>
              <w:t>4. grup</w:t>
            </w:r>
          </w:p>
        </w:tc>
        <w:tc>
          <w:tcPr>
            <w:tcW w:w="3178" w:type="pct"/>
            <w:tcBorders>
              <w:top w:val="single" w:sz="4" w:space="0" w:color="auto"/>
              <w:left w:val="single" w:sz="4" w:space="0" w:color="auto"/>
              <w:bottom w:val="single" w:sz="4" w:space="0" w:color="auto"/>
              <w:right w:val="single" w:sz="4" w:space="0" w:color="auto"/>
            </w:tcBorders>
            <w:vAlign w:val="center"/>
            <w:hideMark/>
          </w:tcPr>
          <w:p w:rsidR="00C166DE" w:rsidRPr="007807FA" w:rsidRDefault="00C166DE" w:rsidP="00C166DE">
            <w:pPr>
              <w:tabs>
                <w:tab w:val="left" w:pos="360"/>
                <w:tab w:val="left" w:pos="2520"/>
              </w:tabs>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Antalya, Burdur, Isparta, Konya, Aksaray, Nevşehir, Niğde, Karaman, Mersin, Adana, Osmaniye, Gaziantep, Hatay, Kilis</w:t>
            </w:r>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ANTALYA </w:t>
            </w:r>
          </w:p>
        </w:tc>
      </w:tr>
      <w:tr w:rsidR="00C166DE" w:rsidRPr="007807FA" w:rsidTr="00C166DE">
        <w:trPr>
          <w:trHeight w:val="90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5. grup</w:t>
            </w:r>
          </w:p>
        </w:tc>
        <w:tc>
          <w:tcPr>
            <w:tcW w:w="3178" w:type="pct"/>
            <w:tcBorders>
              <w:top w:val="single" w:sz="4" w:space="0" w:color="auto"/>
              <w:left w:val="single" w:sz="4" w:space="0" w:color="auto"/>
              <w:bottom w:val="single" w:sz="4" w:space="0" w:color="auto"/>
              <w:right w:val="single" w:sz="4" w:space="0" w:color="auto"/>
            </w:tcBorders>
            <w:vAlign w:val="center"/>
            <w:hideMark/>
          </w:tcPr>
          <w:p w:rsidR="00C166DE" w:rsidRPr="007807FA" w:rsidRDefault="00C166DE" w:rsidP="00C166DE">
            <w:pPr>
              <w:tabs>
                <w:tab w:val="left" w:pos="360"/>
                <w:tab w:val="left" w:pos="2520"/>
              </w:tabs>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Trabzon, Sinop, Samsun, Ordu, Giresun, Gümüşhane, Bayburt, Rize, Artvin</w:t>
            </w:r>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TRABZON </w:t>
            </w:r>
          </w:p>
        </w:tc>
      </w:tr>
      <w:tr w:rsidR="00C166DE" w:rsidRPr="007807FA" w:rsidTr="00C166DE">
        <w:trPr>
          <w:trHeight w:val="90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6. grup</w:t>
            </w:r>
          </w:p>
        </w:tc>
        <w:tc>
          <w:tcPr>
            <w:tcW w:w="3178" w:type="pct"/>
            <w:tcBorders>
              <w:top w:val="single" w:sz="4" w:space="0" w:color="auto"/>
              <w:left w:val="single" w:sz="4" w:space="0" w:color="auto"/>
              <w:bottom w:val="single" w:sz="4" w:space="0" w:color="auto"/>
              <w:right w:val="single" w:sz="4" w:space="0" w:color="auto"/>
            </w:tcBorders>
            <w:vAlign w:val="center"/>
            <w:hideMark/>
          </w:tcPr>
          <w:p w:rsidR="00C166DE" w:rsidRPr="007807FA" w:rsidRDefault="00C166DE" w:rsidP="00C166DE">
            <w:pPr>
              <w:tabs>
                <w:tab w:val="left" w:pos="360"/>
                <w:tab w:val="left" w:pos="2520"/>
              </w:tabs>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Diyarbakır, Kahramanmaraş, Malatya, Adıyaman, Şanlıurfa, Elazığ, Mardin, Batman, Siirt, Bitlis, Şırnak, Van, </w:t>
            </w:r>
            <w:proofErr w:type="gramStart"/>
            <w:r w:rsidRPr="007807FA">
              <w:rPr>
                <w:rFonts w:ascii="Times New Roman" w:eastAsia="Times New Roman" w:hAnsi="Times New Roman" w:cs="Times New Roman"/>
                <w:color w:val="000000" w:themeColor="text1"/>
                <w:sz w:val="24"/>
                <w:szCs w:val="24"/>
                <w:lang w:eastAsia="tr-TR"/>
              </w:rPr>
              <w:t>Hakkari</w:t>
            </w:r>
            <w:proofErr w:type="gramEnd"/>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DİYARBAKIR </w:t>
            </w:r>
          </w:p>
        </w:tc>
      </w:tr>
      <w:tr w:rsidR="00C166DE" w:rsidRPr="007807FA" w:rsidTr="00C166DE">
        <w:trPr>
          <w:trHeight w:val="900"/>
        </w:trPr>
        <w:tc>
          <w:tcPr>
            <w:tcW w:w="69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7. grup</w:t>
            </w:r>
          </w:p>
        </w:tc>
        <w:tc>
          <w:tcPr>
            <w:tcW w:w="3178" w:type="pct"/>
            <w:tcBorders>
              <w:top w:val="single" w:sz="4" w:space="0" w:color="auto"/>
              <w:left w:val="single" w:sz="4" w:space="0" w:color="auto"/>
              <w:bottom w:val="single" w:sz="4" w:space="0" w:color="auto"/>
              <w:right w:val="single" w:sz="4" w:space="0" w:color="auto"/>
            </w:tcBorders>
            <w:vAlign w:val="center"/>
            <w:hideMark/>
          </w:tcPr>
          <w:p w:rsidR="00C166DE" w:rsidRPr="007807FA" w:rsidRDefault="00C166DE" w:rsidP="00C166DE">
            <w:pPr>
              <w:tabs>
                <w:tab w:val="left" w:pos="360"/>
                <w:tab w:val="left" w:pos="2520"/>
              </w:tabs>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Erzurum, Sivas, Erzincan, Tunceli, Bingöl, Muş, Ağrı, Iğdır, Kars, Ardahan</w:t>
            </w:r>
          </w:p>
        </w:tc>
        <w:tc>
          <w:tcPr>
            <w:tcW w:w="1126" w:type="pct"/>
            <w:tcBorders>
              <w:top w:val="single" w:sz="4" w:space="0" w:color="auto"/>
              <w:left w:val="single" w:sz="4" w:space="0" w:color="auto"/>
              <w:bottom w:val="single" w:sz="4" w:space="0" w:color="auto"/>
              <w:right w:val="single" w:sz="4" w:space="0" w:color="auto"/>
            </w:tcBorders>
            <w:noWrap/>
            <w:vAlign w:val="center"/>
            <w:hideMark/>
          </w:tcPr>
          <w:p w:rsidR="00C166DE" w:rsidRPr="007807FA" w:rsidRDefault="00C166DE" w:rsidP="00C166DE">
            <w:pPr>
              <w:tabs>
                <w:tab w:val="left" w:pos="360"/>
                <w:tab w:val="left" w:pos="2520"/>
              </w:tabs>
              <w:jc w:val="cente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ERZURUM </w:t>
            </w:r>
          </w:p>
        </w:tc>
      </w:tr>
    </w:tbl>
    <w:p w:rsidR="00C166DE" w:rsidRPr="007807FA" w:rsidRDefault="00C166DE" w:rsidP="00AB3F69">
      <w:pPr>
        <w:spacing w:after="0" w:line="240" w:lineRule="auto"/>
        <w:jc w:val="both"/>
        <w:rPr>
          <w:rFonts w:ascii="Times New Roman" w:eastAsia="Times New Roman" w:hAnsi="Times New Roman" w:cs="Times New Roman"/>
          <w:sz w:val="24"/>
          <w:szCs w:val="24"/>
          <w:lang w:eastAsia="tr-TR"/>
        </w:rPr>
      </w:pPr>
    </w:p>
    <w:p w:rsidR="003A27DC" w:rsidRDefault="003A27DC" w:rsidP="003A27DC">
      <w:pPr>
        <w:tabs>
          <w:tab w:val="left" w:pos="360"/>
          <w:tab w:val="left" w:pos="2520"/>
        </w:tabs>
        <w:spacing w:after="0" w:line="240" w:lineRule="auto"/>
        <w:jc w:val="both"/>
        <w:rPr>
          <w:rFonts w:ascii="Times New Roman" w:eastAsia="Times New Roman" w:hAnsi="Times New Roman" w:cs="Times New Roman"/>
          <w:b/>
          <w:color w:val="000000" w:themeColor="text1"/>
          <w:sz w:val="24"/>
          <w:szCs w:val="24"/>
          <w:lang w:eastAsia="tr-TR"/>
        </w:rPr>
      </w:pPr>
      <w:r w:rsidRPr="007807FA">
        <w:rPr>
          <w:rFonts w:ascii="Times New Roman" w:eastAsia="Times New Roman" w:hAnsi="Times New Roman" w:cs="Times New Roman"/>
          <w:b/>
          <w:color w:val="000000" w:themeColor="text1"/>
          <w:sz w:val="24"/>
          <w:szCs w:val="24"/>
          <w:lang w:eastAsia="tr-TR"/>
        </w:rPr>
        <w:t>C) SÖZLEŞMELİ PERSONELE ÖDENECEK ÜCRET</w:t>
      </w:r>
    </w:p>
    <w:p w:rsidR="00694E43" w:rsidRPr="007807FA" w:rsidRDefault="00694E43" w:rsidP="003A27DC">
      <w:pPr>
        <w:tabs>
          <w:tab w:val="left" w:pos="360"/>
          <w:tab w:val="left" w:pos="2520"/>
        </w:tabs>
        <w:spacing w:after="0" w:line="240" w:lineRule="auto"/>
        <w:jc w:val="both"/>
        <w:rPr>
          <w:rFonts w:ascii="Times New Roman" w:eastAsia="Times New Roman" w:hAnsi="Times New Roman" w:cs="Times New Roman"/>
          <w:b/>
          <w:color w:val="000000" w:themeColor="text1"/>
          <w:sz w:val="24"/>
          <w:szCs w:val="24"/>
          <w:lang w:eastAsia="tr-TR"/>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5"/>
        <w:gridCol w:w="1920"/>
        <w:gridCol w:w="5265"/>
      </w:tblGrid>
      <w:tr w:rsidR="003A27DC" w:rsidRPr="007807FA" w:rsidTr="005D28AF">
        <w:trPr>
          <w:trHeight w:val="451"/>
        </w:trPr>
        <w:tc>
          <w:tcPr>
            <w:tcW w:w="1905" w:type="dxa"/>
          </w:tcPr>
          <w:p w:rsidR="003A27DC" w:rsidRPr="007807FA" w:rsidRDefault="003A27DC" w:rsidP="005D28AF">
            <w:pPr>
              <w:tabs>
                <w:tab w:val="left" w:pos="360"/>
                <w:tab w:val="left" w:pos="2520"/>
              </w:tabs>
              <w:spacing w:after="0" w:line="240" w:lineRule="auto"/>
              <w:ind w:left="-8"/>
              <w:jc w:val="both"/>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  UNVANI</w:t>
            </w:r>
          </w:p>
          <w:p w:rsidR="003A27DC" w:rsidRPr="007807FA" w:rsidRDefault="003A27DC" w:rsidP="005D28AF">
            <w:pPr>
              <w:tabs>
                <w:tab w:val="left" w:pos="360"/>
                <w:tab w:val="left" w:pos="2520"/>
              </w:tabs>
              <w:spacing w:after="0" w:line="240" w:lineRule="auto"/>
              <w:ind w:left="-8"/>
              <w:jc w:val="both"/>
              <w:rPr>
                <w:rFonts w:ascii="Times New Roman" w:eastAsia="Times New Roman" w:hAnsi="Times New Roman" w:cs="Times New Roman"/>
                <w:color w:val="000000" w:themeColor="text1"/>
                <w:sz w:val="24"/>
                <w:szCs w:val="24"/>
                <w:lang w:eastAsia="tr-TR"/>
              </w:rPr>
            </w:pPr>
          </w:p>
        </w:tc>
        <w:tc>
          <w:tcPr>
            <w:tcW w:w="1920" w:type="dxa"/>
          </w:tcPr>
          <w:p w:rsidR="003A27DC" w:rsidRPr="007807FA" w:rsidRDefault="003A27DC" w:rsidP="005D28AF">
            <w:pP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      SAYISI</w:t>
            </w:r>
          </w:p>
          <w:p w:rsidR="003A27DC" w:rsidRPr="007807FA" w:rsidRDefault="003A27DC" w:rsidP="005D28AF">
            <w:pPr>
              <w:tabs>
                <w:tab w:val="left" w:pos="360"/>
                <w:tab w:val="left" w:pos="2520"/>
              </w:tabs>
              <w:spacing w:after="0" w:line="240" w:lineRule="auto"/>
              <w:jc w:val="both"/>
              <w:rPr>
                <w:rFonts w:ascii="Times New Roman" w:eastAsia="Times New Roman" w:hAnsi="Times New Roman" w:cs="Times New Roman"/>
                <w:color w:val="000000" w:themeColor="text1"/>
                <w:sz w:val="24"/>
                <w:szCs w:val="24"/>
                <w:lang w:eastAsia="tr-TR"/>
              </w:rPr>
            </w:pPr>
          </w:p>
        </w:tc>
        <w:tc>
          <w:tcPr>
            <w:tcW w:w="5265" w:type="dxa"/>
          </w:tcPr>
          <w:p w:rsidR="003A27DC" w:rsidRPr="007807FA" w:rsidRDefault="003A27DC" w:rsidP="005D28AF">
            <w:pPr>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                        BRÜT ÜCRET</w:t>
            </w:r>
          </w:p>
          <w:p w:rsidR="003A27DC" w:rsidRPr="007807FA" w:rsidRDefault="003A27DC" w:rsidP="005D28AF">
            <w:pPr>
              <w:tabs>
                <w:tab w:val="left" w:pos="360"/>
                <w:tab w:val="left" w:pos="2520"/>
              </w:tabs>
              <w:spacing w:after="0" w:line="240" w:lineRule="auto"/>
              <w:jc w:val="both"/>
              <w:rPr>
                <w:rFonts w:ascii="Times New Roman" w:eastAsia="Times New Roman" w:hAnsi="Times New Roman" w:cs="Times New Roman"/>
                <w:color w:val="000000" w:themeColor="text1"/>
                <w:sz w:val="24"/>
                <w:szCs w:val="24"/>
                <w:lang w:eastAsia="tr-TR"/>
              </w:rPr>
            </w:pPr>
          </w:p>
        </w:tc>
      </w:tr>
      <w:tr w:rsidR="003A27DC" w:rsidRPr="007807FA" w:rsidTr="005D28AF">
        <w:trPr>
          <w:trHeight w:val="411"/>
        </w:trPr>
        <w:tc>
          <w:tcPr>
            <w:tcW w:w="1905" w:type="dxa"/>
          </w:tcPr>
          <w:p w:rsidR="003A27DC" w:rsidRPr="007807FA" w:rsidRDefault="003A27DC" w:rsidP="005D28AF">
            <w:pPr>
              <w:tabs>
                <w:tab w:val="left" w:pos="360"/>
                <w:tab w:val="left" w:pos="2520"/>
              </w:tabs>
              <w:spacing w:after="0" w:line="240" w:lineRule="auto"/>
              <w:ind w:left="-8"/>
              <w:jc w:val="both"/>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Büro Personeli</w:t>
            </w:r>
          </w:p>
        </w:tc>
        <w:tc>
          <w:tcPr>
            <w:tcW w:w="1920" w:type="dxa"/>
          </w:tcPr>
          <w:p w:rsidR="003A27DC" w:rsidRPr="007807FA" w:rsidRDefault="003A27DC" w:rsidP="005D28AF">
            <w:pPr>
              <w:tabs>
                <w:tab w:val="left" w:pos="360"/>
                <w:tab w:val="left" w:pos="2520"/>
              </w:tabs>
              <w:spacing w:after="0" w:line="240" w:lineRule="auto"/>
              <w:ind w:left="-8"/>
              <w:jc w:val="both"/>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       1545</w:t>
            </w:r>
          </w:p>
        </w:tc>
        <w:tc>
          <w:tcPr>
            <w:tcW w:w="5265" w:type="dxa"/>
          </w:tcPr>
          <w:p w:rsidR="003A27DC" w:rsidRPr="007807FA" w:rsidRDefault="003A27DC" w:rsidP="005D28AF">
            <w:pPr>
              <w:tabs>
                <w:tab w:val="left" w:pos="360"/>
                <w:tab w:val="left" w:pos="2520"/>
              </w:tabs>
              <w:spacing w:after="0" w:line="240" w:lineRule="auto"/>
              <w:ind w:left="-8"/>
              <w:jc w:val="both"/>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 xml:space="preserve">                           2,158 TL</w:t>
            </w:r>
          </w:p>
        </w:tc>
      </w:tr>
    </w:tbl>
    <w:p w:rsidR="003A27DC" w:rsidRPr="007807FA" w:rsidRDefault="003A27DC" w:rsidP="00AB3F69">
      <w:pPr>
        <w:spacing w:after="0" w:line="240" w:lineRule="auto"/>
        <w:jc w:val="both"/>
        <w:rPr>
          <w:rFonts w:ascii="Times New Roman" w:eastAsia="Times New Roman" w:hAnsi="Times New Roman" w:cs="Times New Roman"/>
          <w:sz w:val="24"/>
          <w:szCs w:val="24"/>
          <w:lang w:eastAsia="tr-TR"/>
        </w:rPr>
      </w:pPr>
    </w:p>
    <w:p w:rsidR="00694E43" w:rsidRPr="007807FA" w:rsidRDefault="003A27DC" w:rsidP="00B31966">
      <w:pPr>
        <w:pStyle w:val="ListeParagraf"/>
        <w:tabs>
          <w:tab w:val="left" w:pos="360"/>
        </w:tabs>
        <w:spacing w:after="0" w:line="240" w:lineRule="auto"/>
        <w:ind w:left="0"/>
        <w:jc w:val="both"/>
        <w:rPr>
          <w:rFonts w:ascii="Times New Roman" w:eastAsia="Times New Roman" w:hAnsi="Times New Roman" w:cs="Times New Roman"/>
          <w:b/>
          <w:bCs/>
          <w:sz w:val="24"/>
          <w:szCs w:val="24"/>
          <w:lang w:eastAsia="tr-TR"/>
        </w:rPr>
      </w:pPr>
      <w:r w:rsidRPr="007807FA">
        <w:rPr>
          <w:rFonts w:ascii="Times New Roman" w:eastAsia="Times New Roman" w:hAnsi="Times New Roman" w:cs="Times New Roman"/>
          <w:b/>
          <w:bCs/>
          <w:sz w:val="24"/>
          <w:szCs w:val="24"/>
          <w:lang w:eastAsia="tr-TR"/>
        </w:rPr>
        <w:t>Ç</w:t>
      </w:r>
      <w:r w:rsidR="00B31966" w:rsidRPr="007807FA">
        <w:rPr>
          <w:rFonts w:ascii="Times New Roman" w:eastAsia="Times New Roman" w:hAnsi="Times New Roman" w:cs="Times New Roman"/>
          <w:b/>
          <w:bCs/>
          <w:sz w:val="24"/>
          <w:szCs w:val="24"/>
          <w:lang w:eastAsia="tr-TR"/>
        </w:rPr>
        <w:t>)</w:t>
      </w:r>
      <w:r w:rsidR="00566751">
        <w:rPr>
          <w:rFonts w:ascii="Times New Roman" w:eastAsia="Times New Roman" w:hAnsi="Times New Roman" w:cs="Times New Roman"/>
          <w:b/>
          <w:bCs/>
          <w:sz w:val="24"/>
          <w:szCs w:val="24"/>
          <w:lang w:eastAsia="tr-TR"/>
        </w:rPr>
        <w:t xml:space="preserve"> </w:t>
      </w:r>
      <w:r w:rsidR="00AF633C" w:rsidRPr="007807FA">
        <w:rPr>
          <w:rFonts w:ascii="Times New Roman" w:eastAsia="Times New Roman" w:hAnsi="Times New Roman" w:cs="Times New Roman"/>
          <w:b/>
          <w:bCs/>
          <w:sz w:val="24"/>
          <w:szCs w:val="24"/>
          <w:lang w:eastAsia="tr-TR"/>
        </w:rPr>
        <w:t>GİRİŞ</w:t>
      </w:r>
      <w:r w:rsidR="00694E43">
        <w:rPr>
          <w:rFonts w:ascii="Times New Roman" w:eastAsia="Times New Roman" w:hAnsi="Times New Roman" w:cs="Times New Roman"/>
          <w:b/>
          <w:bCs/>
          <w:sz w:val="24"/>
          <w:szCs w:val="24"/>
          <w:lang w:eastAsia="tr-TR"/>
        </w:rPr>
        <w:t xml:space="preserve"> </w:t>
      </w:r>
      <w:r w:rsidR="00AF633C" w:rsidRPr="007807FA">
        <w:rPr>
          <w:rFonts w:ascii="Times New Roman" w:eastAsia="Times New Roman" w:hAnsi="Times New Roman" w:cs="Times New Roman"/>
          <w:b/>
          <w:bCs/>
          <w:sz w:val="24"/>
          <w:szCs w:val="24"/>
          <w:lang w:eastAsia="tr-TR"/>
        </w:rPr>
        <w:t>(</w:t>
      </w:r>
      <w:r w:rsidR="00B31966" w:rsidRPr="007807FA">
        <w:rPr>
          <w:rFonts w:ascii="Times New Roman" w:eastAsia="Times New Roman" w:hAnsi="Times New Roman" w:cs="Times New Roman"/>
          <w:b/>
          <w:bCs/>
          <w:sz w:val="24"/>
          <w:szCs w:val="24"/>
          <w:lang w:eastAsia="tr-TR"/>
        </w:rPr>
        <w:t>SÖZLÜ</w:t>
      </w:r>
      <w:r w:rsidR="00AF633C" w:rsidRPr="007807FA">
        <w:rPr>
          <w:rFonts w:ascii="Times New Roman" w:eastAsia="Times New Roman" w:hAnsi="Times New Roman" w:cs="Times New Roman"/>
          <w:b/>
          <w:bCs/>
          <w:sz w:val="24"/>
          <w:szCs w:val="24"/>
          <w:lang w:eastAsia="tr-TR"/>
        </w:rPr>
        <w:t>)</w:t>
      </w:r>
      <w:r w:rsidR="00B31966" w:rsidRPr="007807FA">
        <w:rPr>
          <w:rFonts w:ascii="Times New Roman" w:eastAsia="Times New Roman" w:hAnsi="Times New Roman" w:cs="Times New Roman"/>
          <w:b/>
          <w:bCs/>
          <w:sz w:val="24"/>
          <w:szCs w:val="24"/>
          <w:lang w:eastAsia="tr-TR"/>
        </w:rPr>
        <w:t xml:space="preserve"> SINAVINA BAŞVURU ŞARTLARI</w:t>
      </w:r>
    </w:p>
    <w:p w:rsidR="00B31966" w:rsidRPr="007807FA" w:rsidRDefault="00416AAD" w:rsidP="00B31966">
      <w:pPr>
        <w:tabs>
          <w:tab w:val="left" w:pos="36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B31966" w:rsidRPr="007807FA">
        <w:rPr>
          <w:rFonts w:ascii="Times New Roman" w:eastAsia="Times New Roman" w:hAnsi="Times New Roman" w:cs="Times New Roman"/>
          <w:b/>
          <w:sz w:val="24"/>
          <w:szCs w:val="24"/>
          <w:lang w:eastAsia="tr-TR"/>
        </w:rPr>
        <w:t>1-</w:t>
      </w:r>
      <w:r w:rsidR="00B31966" w:rsidRPr="007807FA">
        <w:rPr>
          <w:rFonts w:ascii="Times New Roman" w:eastAsia="Times New Roman" w:hAnsi="Times New Roman" w:cs="Times New Roman"/>
          <w:sz w:val="24"/>
          <w:szCs w:val="24"/>
          <w:lang w:eastAsia="tr-TR"/>
        </w:rPr>
        <w:t xml:space="preserve"> 657 sayılı Devlet Memurları Kanununun değişik 48 inci maddesi</w:t>
      </w:r>
      <w:r w:rsidR="00AF633C" w:rsidRPr="007807FA">
        <w:rPr>
          <w:rFonts w:ascii="Times New Roman" w:eastAsia="Times New Roman" w:hAnsi="Times New Roman" w:cs="Times New Roman"/>
          <w:sz w:val="24"/>
          <w:szCs w:val="24"/>
          <w:lang w:eastAsia="tr-TR"/>
        </w:rPr>
        <w:t>nin</w:t>
      </w:r>
      <w:r w:rsidR="00B31966" w:rsidRPr="007807FA">
        <w:rPr>
          <w:rFonts w:ascii="Times New Roman" w:eastAsia="Times New Roman" w:hAnsi="Times New Roman" w:cs="Times New Roman"/>
          <w:sz w:val="24"/>
          <w:szCs w:val="24"/>
          <w:lang w:eastAsia="tr-TR"/>
        </w:rPr>
        <w:t xml:space="preserve"> (A) bendinde belirtilen nitelikleri taşımak,</w:t>
      </w:r>
    </w:p>
    <w:p w:rsidR="00B31966" w:rsidRPr="007807FA" w:rsidRDefault="00416AAD" w:rsidP="00B31966">
      <w:pPr>
        <w:tabs>
          <w:tab w:val="left" w:pos="36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0000" w:themeColor="text1"/>
          <w:sz w:val="24"/>
          <w:szCs w:val="24"/>
          <w:lang w:eastAsia="tr-TR"/>
        </w:rPr>
        <w:tab/>
      </w:r>
      <w:r w:rsidR="00B31966" w:rsidRPr="007807FA">
        <w:rPr>
          <w:rFonts w:ascii="Times New Roman" w:eastAsia="Times New Roman" w:hAnsi="Times New Roman" w:cs="Times New Roman"/>
          <w:b/>
          <w:color w:val="000000" w:themeColor="text1"/>
          <w:sz w:val="24"/>
          <w:szCs w:val="24"/>
          <w:lang w:eastAsia="tr-TR"/>
        </w:rPr>
        <w:t>2-</w:t>
      </w:r>
      <w:r w:rsidR="00B31966" w:rsidRPr="007807FA">
        <w:rPr>
          <w:rFonts w:ascii="Times New Roman" w:eastAsia="Times New Roman" w:hAnsi="Times New Roman" w:cs="Times New Roman"/>
          <w:color w:val="000000" w:themeColor="text1"/>
          <w:sz w:val="24"/>
          <w:szCs w:val="24"/>
          <w:lang w:eastAsia="tr-TR"/>
        </w:rPr>
        <w:t xml:space="preserve"> En az </w:t>
      </w:r>
      <w:proofErr w:type="spellStart"/>
      <w:r w:rsidR="00B31966" w:rsidRPr="007807FA">
        <w:rPr>
          <w:rFonts w:ascii="Times New Roman" w:eastAsia="Times New Roman" w:hAnsi="Times New Roman" w:cs="Times New Roman"/>
          <w:color w:val="000000" w:themeColor="text1"/>
          <w:sz w:val="24"/>
          <w:szCs w:val="24"/>
          <w:lang w:eastAsia="tr-TR"/>
        </w:rPr>
        <w:t>önlisans</w:t>
      </w:r>
      <w:proofErr w:type="spellEnd"/>
      <w:r w:rsidR="00B31966" w:rsidRPr="007807FA">
        <w:rPr>
          <w:rFonts w:ascii="Times New Roman" w:eastAsia="Times New Roman" w:hAnsi="Times New Roman" w:cs="Times New Roman"/>
          <w:color w:val="000000" w:themeColor="text1"/>
          <w:sz w:val="24"/>
          <w:szCs w:val="24"/>
          <w:lang w:eastAsia="tr-TR"/>
        </w:rPr>
        <w:t xml:space="preserve"> mezunu olmak,</w:t>
      </w:r>
    </w:p>
    <w:p w:rsidR="00B31966" w:rsidRPr="007807FA" w:rsidRDefault="00416AAD" w:rsidP="00B31966">
      <w:pPr>
        <w:tabs>
          <w:tab w:val="left" w:pos="360"/>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B31966" w:rsidRPr="007807FA">
        <w:rPr>
          <w:rFonts w:ascii="Times New Roman" w:eastAsia="Times New Roman" w:hAnsi="Times New Roman" w:cs="Times New Roman"/>
          <w:b/>
          <w:color w:val="000000" w:themeColor="text1"/>
          <w:sz w:val="24"/>
          <w:szCs w:val="24"/>
          <w:lang w:eastAsia="tr-TR"/>
        </w:rPr>
        <w:t>3-</w:t>
      </w:r>
      <w:r w:rsidR="00B31966" w:rsidRPr="007807FA">
        <w:rPr>
          <w:rFonts w:ascii="Times New Roman" w:eastAsia="Times New Roman" w:hAnsi="Times New Roman" w:cs="Times New Roman"/>
          <w:color w:val="000000" w:themeColor="text1"/>
          <w:sz w:val="24"/>
          <w:szCs w:val="24"/>
          <w:lang w:eastAsia="tr-TR"/>
        </w:rPr>
        <w:t>1 Ocak 2017 tarihi itibariyle 35 yaşını doldurmamış olmak, (01.01.1982 ve daha sonraki tarihlerde doğanlar)</w:t>
      </w:r>
    </w:p>
    <w:p w:rsidR="00B31966" w:rsidRPr="007807FA" w:rsidRDefault="00416AAD" w:rsidP="00B31966">
      <w:pPr>
        <w:tabs>
          <w:tab w:val="left" w:pos="360"/>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sz w:val="24"/>
          <w:szCs w:val="24"/>
          <w:lang w:eastAsia="tr-TR"/>
        </w:rPr>
        <w:tab/>
      </w:r>
      <w:r w:rsidR="00B31966" w:rsidRPr="007807FA">
        <w:rPr>
          <w:rFonts w:ascii="Times New Roman" w:eastAsia="Times New Roman" w:hAnsi="Times New Roman" w:cs="Times New Roman"/>
          <w:b/>
          <w:sz w:val="24"/>
          <w:szCs w:val="24"/>
          <w:lang w:eastAsia="tr-TR"/>
        </w:rPr>
        <w:t>4-</w:t>
      </w:r>
      <w:r w:rsidR="00B31966" w:rsidRPr="007807FA">
        <w:rPr>
          <w:rFonts w:ascii="Times New Roman" w:eastAsia="Times New Roman" w:hAnsi="Times New Roman" w:cs="Times New Roman"/>
          <w:sz w:val="24"/>
          <w:szCs w:val="24"/>
          <w:lang w:eastAsia="tr-TR"/>
        </w:rPr>
        <w:t xml:space="preserve"> 2016 Yılı Kamu Personel Seçme Sınavı (B) Grubundan; </w:t>
      </w:r>
      <w:r w:rsidR="00B31966" w:rsidRPr="007807FA">
        <w:rPr>
          <w:rFonts w:ascii="Times New Roman" w:eastAsia="Times New Roman" w:hAnsi="Times New Roman" w:cs="Times New Roman"/>
          <w:color w:val="000000" w:themeColor="text1"/>
          <w:sz w:val="24"/>
          <w:szCs w:val="24"/>
          <w:lang w:eastAsia="tr-TR"/>
        </w:rPr>
        <w:t xml:space="preserve">Lisans mezunları için KPSSP3, </w:t>
      </w:r>
      <w:proofErr w:type="spellStart"/>
      <w:r w:rsidR="00B31966" w:rsidRPr="007807FA">
        <w:rPr>
          <w:rFonts w:ascii="Times New Roman" w:eastAsia="Times New Roman" w:hAnsi="Times New Roman" w:cs="Times New Roman"/>
          <w:color w:val="000000" w:themeColor="text1"/>
          <w:sz w:val="24"/>
          <w:szCs w:val="24"/>
          <w:lang w:eastAsia="tr-TR"/>
        </w:rPr>
        <w:t>Önlisans</w:t>
      </w:r>
      <w:proofErr w:type="spellEnd"/>
      <w:r w:rsidR="00B31966" w:rsidRPr="007807FA">
        <w:rPr>
          <w:rFonts w:ascii="Times New Roman" w:eastAsia="Times New Roman" w:hAnsi="Times New Roman" w:cs="Times New Roman"/>
          <w:color w:val="000000" w:themeColor="text1"/>
          <w:sz w:val="24"/>
          <w:szCs w:val="24"/>
          <w:lang w:eastAsia="tr-TR"/>
        </w:rPr>
        <w:t xml:space="preserve"> mezunları için KPSSP93 puan türlerinden </w:t>
      </w:r>
      <w:r w:rsidR="00A04C26" w:rsidRPr="007807FA">
        <w:rPr>
          <w:rFonts w:ascii="Times New Roman" w:eastAsia="Times New Roman" w:hAnsi="Times New Roman" w:cs="Times New Roman"/>
          <w:color w:val="000000" w:themeColor="text1"/>
          <w:sz w:val="24"/>
          <w:szCs w:val="24"/>
          <w:lang w:eastAsia="tr-TR"/>
        </w:rPr>
        <w:t>en az 6</w:t>
      </w:r>
      <w:r w:rsidR="00B31966" w:rsidRPr="007807FA">
        <w:rPr>
          <w:rFonts w:ascii="Times New Roman" w:eastAsia="Times New Roman" w:hAnsi="Times New Roman" w:cs="Times New Roman"/>
          <w:color w:val="000000" w:themeColor="text1"/>
          <w:sz w:val="24"/>
          <w:szCs w:val="24"/>
          <w:lang w:eastAsia="tr-TR"/>
        </w:rPr>
        <w:t>0 ve üzerinde KPSS puanı almış olmak kaydıyla KPSS puan türü esas alınarak yapılacak başarı puan sıralamasına göre ilan edilen pozisyonun 4 katı adayın içerisinde bulunmak.</w:t>
      </w:r>
    </w:p>
    <w:p w:rsidR="00B31966" w:rsidRPr="007807FA" w:rsidRDefault="00B31966" w:rsidP="00B31966">
      <w:pPr>
        <w:spacing w:after="0" w:line="240" w:lineRule="auto"/>
        <w:jc w:val="both"/>
        <w:rPr>
          <w:rFonts w:ascii="Times New Roman" w:eastAsia="Times New Roman" w:hAnsi="Times New Roman" w:cs="Times New Roman"/>
          <w:bCs/>
          <w:sz w:val="24"/>
          <w:szCs w:val="24"/>
          <w:lang w:eastAsia="tr-TR"/>
        </w:rPr>
      </w:pPr>
    </w:p>
    <w:p w:rsidR="00694E43" w:rsidRPr="007807FA" w:rsidRDefault="003A27DC" w:rsidP="00B31966">
      <w:pPr>
        <w:spacing w:after="0" w:line="240" w:lineRule="auto"/>
        <w:jc w:val="both"/>
        <w:rPr>
          <w:rFonts w:ascii="Times New Roman" w:eastAsia="Times New Roman" w:hAnsi="Times New Roman" w:cs="Times New Roman"/>
          <w:b/>
          <w:bCs/>
          <w:sz w:val="24"/>
          <w:szCs w:val="24"/>
          <w:lang w:eastAsia="tr-TR"/>
        </w:rPr>
      </w:pPr>
      <w:r w:rsidRPr="007807FA">
        <w:rPr>
          <w:rFonts w:ascii="Times New Roman" w:eastAsia="Times New Roman" w:hAnsi="Times New Roman" w:cs="Times New Roman"/>
          <w:b/>
          <w:bCs/>
          <w:sz w:val="24"/>
          <w:szCs w:val="24"/>
          <w:lang w:eastAsia="tr-TR"/>
        </w:rPr>
        <w:t>D</w:t>
      </w:r>
      <w:r w:rsidR="00B31966" w:rsidRPr="007807FA">
        <w:rPr>
          <w:rFonts w:ascii="Times New Roman" w:eastAsia="Times New Roman" w:hAnsi="Times New Roman" w:cs="Times New Roman"/>
          <w:b/>
          <w:bCs/>
          <w:sz w:val="24"/>
          <w:szCs w:val="24"/>
          <w:lang w:eastAsia="tr-TR"/>
        </w:rPr>
        <w:t xml:space="preserve">) BAŞVURU ŞEKLİ VE </w:t>
      </w:r>
      <w:r w:rsidR="00CA31D0" w:rsidRPr="007807FA">
        <w:rPr>
          <w:rFonts w:ascii="Times New Roman" w:eastAsia="Times New Roman" w:hAnsi="Times New Roman" w:cs="Times New Roman"/>
          <w:b/>
          <w:bCs/>
          <w:sz w:val="24"/>
          <w:szCs w:val="24"/>
          <w:lang w:eastAsia="tr-TR"/>
        </w:rPr>
        <w:t xml:space="preserve">BAŞVURU BELGELERİNİN TESLİM </w:t>
      </w:r>
      <w:r w:rsidR="00B31966" w:rsidRPr="007807FA">
        <w:rPr>
          <w:rFonts w:ascii="Times New Roman" w:eastAsia="Times New Roman" w:hAnsi="Times New Roman" w:cs="Times New Roman"/>
          <w:b/>
          <w:bCs/>
          <w:sz w:val="24"/>
          <w:szCs w:val="24"/>
          <w:lang w:eastAsia="tr-TR"/>
        </w:rPr>
        <w:t>YERİ</w:t>
      </w:r>
    </w:p>
    <w:p w:rsidR="000E01CA" w:rsidRPr="007807FA" w:rsidRDefault="000E01CA" w:rsidP="000E01CA">
      <w:pPr>
        <w:spacing w:after="0" w:line="240" w:lineRule="auto"/>
        <w:ind w:firstLine="708"/>
        <w:jc w:val="both"/>
        <w:rPr>
          <w:rFonts w:ascii="Times New Roman" w:eastAsia="Times New Roman" w:hAnsi="Times New Roman" w:cs="Times New Roman"/>
          <w:b/>
          <w:bCs/>
          <w:sz w:val="24"/>
          <w:szCs w:val="24"/>
          <w:lang w:eastAsia="tr-TR"/>
        </w:rPr>
      </w:pPr>
      <w:r w:rsidRPr="007807FA">
        <w:rPr>
          <w:rFonts w:ascii="Times New Roman" w:eastAsia="Times New Roman" w:hAnsi="Times New Roman" w:cs="Times New Roman"/>
          <w:b/>
          <w:bCs/>
          <w:sz w:val="24"/>
          <w:szCs w:val="24"/>
          <w:lang w:eastAsia="tr-TR"/>
        </w:rPr>
        <w:t>1</w:t>
      </w:r>
      <w:r w:rsidRPr="007807FA">
        <w:rPr>
          <w:rFonts w:ascii="Times New Roman" w:eastAsia="Times New Roman" w:hAnsi="Times New Roman" w:cs="Times New Roman"/>
          <w:b/>
          <w:sz w:val="24"/>
          <w:szCs w:val="24"/>
          <w:lang w:eastAsia="tr-TR"/>
        </w:rPr>
        <w:t>-</w:t>
      </w:r>
      <w:r w:rsidRPr="007807FA">
        <w:rPr>
          <w:rFonts w:ascii="Times New Roman" w:eastAsia="Times New Roman" w:hAnsi="Times New Roman" w:cs="Times New Roman"/>
          <w:sz w:val="24"/>
          <w:szCs w:val="24"/>
          <w:lang w:eastAsia="tr-TR"/>
        </w:rPr>
        <w:t xml:space="preserve"> Müracaatlar; elektronik ortamdaki İş Talep Formu ile yapılacaktır. Posta yoluyla veya bizzat müracaatlar kabul edilmeyecektir.</w:t>
      </w:r>
    </w:p>
    <w:p w:rsidR="00AB3F69" w:rsidRPr="007807FA" w:rsidRDefault="00B31966" w:rsidP="00AB3F69">
      <w:pPr>
        <w:tabs>
          <w:tab w:val="left" w:pos="0"/>
          <w:tab w:val="left" w:pos="720"/>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b/>
          <w:bCs/>
          <w:sz w:val="24"/>
          <w:szCs w:val="24"/>
          <w:lang w:eastAsia="tr-TR"/>
        </w:rPr>
        <w:tab/>
      </w:r>
      <w:proofErr w:type="gramStart"/>
      <w:r w:rsidR="000E01CA" w:rsidRPr="007807FA">
        <w:rPr>
          <w:rFonts w:ascii="Times New Roman" w:hAnsi="Times New Roman" w:cs="Times New Roman"/>
          <w:b/>
          <w:color w:val="000000" w:themeColor="text1"/>
          <w:sz w:val="24"/>
          <w:szCs w:val="24"/>
        </w:rPr>
        <w:t>2</w:t>
      </w:r>
      <w:r w:rsidRPr="007807FA">
        <w:rPr>
          <w:rFonts w:ascii="Times New Roman" w:hAnsi="Times New Roman" w:cs="Times New Roman"/>
          <w:b/>
          <w:color w:val="000000" w:themeColor="text1"/>
          <w:sz w:val="24"/>
          <w:szCs w:val="24"/>
        </w:rPr>
        <w:t>-</w:t>
      </w:r>
      <w:r w:rsidRPr="007807FA">
        <w:rPr>
          <w:rFonts w:ascii="Times New Roman" w:hAnsi="Times New Roman" w:cs="Times New Roman"/>
          <w:color w:val="000000" w:themeColor="text1"/>
          <w:sz w:val="24"/>
          <w:szCs w:val="24"/>
        </w:rPr>
        <w:t xml:space="preserve"> </w:t>
      </w:r>
      <w:r w:rsidR="00AB3F69" w:rsidRPr="007807FA">
        <w:rPr>
          <w:rFonts w:ascii="Times New Roman" w:eastAsia="Times New Roman" w:hAnsi="Times New Roman" w:cs="Times New Roman"/>
          <w:sz w:val="24"/>
          <w:szCs w:val="24"/>
          <w:lang w:eastAsia="tr-TR"/>
        </w:rPr>
        <w:t xml:space="preserve">Adaylar; Bakanlığımızın </w:t>
      </w:r>
      <w:r w:rsidR="00D13E60" w:rsidRPr="007807FA">
        <w:rPr>
          <w:rFonts w:ascii="Times New Roman" w:eastAsia="Times New Roman" w:hAnsi="Times New Roman" w:cs="Times New Roman"/>
          <w:sz w:val="24"/>
          <w:szCs w:val="24"/>
          <w:lang w:eastAsia="tr-TR"/>
        </w:rPr>
        <w:t>(</w:t>
      </w:r>
      <w:hyperlink r:id="rId9" w:history="1">
        <w:r w:rsidR="00AB3F69" w:rsidRPr="007807FA">
          <w:rPr>
            <w:rFonts w:ascii="Times New Roman" w:eastAsia="Times New Roman" w:hAnsi="Times New Roman" w:cs="Times New Roman"/>
            <w:b/>
            <w:sz w:val="24"/>
            <w:szCs w:val="24"/>
            <w:u w:val="single"/>
            <w:lang w:eastAsia="tr-TR"/>
          </w:rPr>
          <w:t>www.icisleri.gov</w:t>
        </w:r>
      </w:hyperlink>
      <w:r w:rsidR="00AB3F69" w:rsidRPr="007807FA">
        <w:rPr>
          <w:rFonts w:ascii="Times New Roman" w:eastAsia="Times New Roman" w:hAnsi="Times New Roman" w:cs="Times New Roman"/>
          <w:b/>
          <w:sz w:val="24"/>
          <w:szCs w:val="24"/>
          <w:u w:val="single"/>
          <w:lang w:eastAsia="tr-TR"/>
        </w:rPr>
        <w:t>.tr</w:t>
      </w:r>
      <w:r w:rsidR="00D13E60" w:rsidRPr="007807FA">
        <w:rPr>
          <w:rFonts w:ascii="Times New Roman" w:eastAsia="Times New Roman" w:hAnsi="Times New Roman" w:cs="Times New Roman"/>
          <w:b/>
          <w:sz w:val="24"/>
          <w:szCs w:val="24"/>
          <w:u w:val="single"/>
          <w:lang w:eastAsia="tr-TR"/>
        </w:rPr>
        <w:t>)</w:t>
      </w:r>
      <w:r w:rsidR="00AB3F69" w:rsidRPr="007807FA">
        <w:rPr>
          <w:rFonts w:ascii="Times New Roman" w:eastAsia="Times New Roman" w:hAnsi="Times New Roman" w:cs="Times New Roman"/>
          <w:sz w:val="24"/>
          <w:szCs w:val="24"/>
          <w:lang w:eastAsia="tr-TR"/>
        </w:rPr>
        <w:t xml:space="preserve"> adresli internet sitesinde yer alan; </w:t>
      </w:r>
      <w:r w:rsidR="00AB3F69" w:rsidRPr="007807FA">
        <w:rPr>
          <w:rFonts w:ascii="Times New Roman" w:hAnsi="Times New Roman" w:cs="Times New Roman"/>
          <w:sz w:val="24"/>
          <w:szCs w:val="24"/>
        </w:rPr>
        <w:t>“T.C.</w:t>
      </w:r>
      <w:r w:rsidR="00024F2C">
        <w:rPr>
          <w:rFonts w:ascii="Times New Roman" w:hAnsi="Times New Roman" w:cs="Times New Roman"/>
          <w:sz w:val="24"/>
          <w:szCs w:val="24"/>
        </w:rPr>
        <w:t xml:space="preserve"> </w:t>
      </w:r>
      <w:r w:rsidR="00AB3F69" w:rsidRPr="007807FA">
        <w:rPr>
          <w:rFonts w:ascii="Times New Roman" w:hAnsi="Times New Roman" w:cs="Times New Roman"/>
          <w:sz w:val="24"/>
          <w:szCs w:val="24"/>
        </w:rPr>
        <w:t xml:space="preserve">İçişleri Bakanlığı 2017 Yılı Sözleşmeli 4/B Büro Personeli – Lisans (4 yıllık) Giriş </w:t>
      </w:r>
      <w:r w:rsidR="00694E43">
        <w:rPr>
          <w:rFonts w:ascii="Times New Roman" w:hAnsi="Times New Roman" w:cs="Times New Roman"/>
          <w:sz w:val="24"/>
          <w:szCs w:val="24"/>
        </w:rPr>
        <w:t>(Sözlü)</w:t>
      </w:r>
      <w:r w:rsidR="00AB3F69" w:rsidRPr="007807FA">
        <w:rPr>
          <w:rFonts w:ascii="Times New Roman" w:hAnsi="Times New Roman" w:cs="Times New Roman"/>
          <w:sz w:val="24"/>
          <w:szCs w:val="24"/>
        </w:rPr>
        <w:t xml:space="preserve"> Sınavı İş Talep Formu” ya da</w:t>
      </w:r>
      <w:r w:rsidR="00AB3F69" w:rsidRPr="007807FA">
        <w:rPr>
          <w:rFonts w:ascii="Times New Roman" w:eastAsia="Times New Roman" w:hAnsi="Times New Roman" w:cs="Times New Roman"/>
          <w:sz w:val="24"/>
          <w:szCs w:val="24"/>
          <w:lang w:eastAsia="tr-TR"/>
        </w:rPr>
        <w:t xml:space="preserve"> </w:t>
      </w:r>
      <w:r w:rsidR="00AB3F69" w:rsidRPr="007807FA">
        <w:rPr>
          <w:rFonts w:ascii="Times New Roman" w:hAnsi="Times New Roman" w:cs="Times New Roman"/>
          <w:sz w:val="24"/>
          <w:szCs w:val="24"/>
        </w:rPr>
        <w:t>“T.C.</w:t>
      </w:r>
      <w:r w:rsidR="00024F2C">
        <w:rPr>
          <w:rFonts w:ascii="Times New Roman" w:hAnsi="Times New Roman" w:cs="Times New Roman"/>
          <w:sz w:val="24"/>
          <w:szCs w:val="24"/>
        </w:rPr>
        <w:t xml:space="preserve"> </w:t>
      </w:r>
      <w:r w:rsidR="00AB3F69" w:rsidRPr="007807FA">
        <w:rPr>
          <w:rFonts w:ascii="Times New Roman" w:hAnsi="Times New Roman" w:cs="Times New Roman"/>
          <w:sz w:val="24"/>
          <w:szCs w:val="24"/>
        </w:rPr>
        <w:t xml:space="preserve">İçişleri Bakanlığı 2017 Yılı Sözleşmeli 4/B Büro Personeli – </w:t>
      </w:r>
      <w:proofErr w:type="spellStart"/>
      <w:r w:rsidR="00AB3F69" w:rsidRPr="007807FA">
        <w:rPr>
          <w:rFonts w:ascii="Times New Roman" w:hAnsi="Times New Roman" w:cs="Times New Roman"/>
          <w:sz w:val="24"/>
          <w:szCs w:val="24"/>
        </w:rPr>
        <w:t>Önlisans</w:t>
      </w:r>
      <w:proofErr w:type="spellEnd"/>
      <w:r w:rsidR="00AB3F69" w:rsidRPr="007807FA">
        <w:rPr>
          <w:rFonts w:ascii="Times New Roman" w:hAnsi="Times New Roman" w:cs="Times New Roman"/>
          <w:sz w:val="24"/>
          <w:szCs w:val="24"/>
        </w:rPr>
        <w:t xml:space="preserve"> (2 yıllık) Giriş </w:t>
      </w:r>
      <w:r w:rsidR="00694E43">
        <w:rPr>
          <w:rFonts w:ascii="Times New Roman" w:hAnsi="Times New Roman" w:cs="Times New Roman"/>
          <w:sz w:val="24"/>
          <w:szCs w:val="24"/>
        </w:rPr>
        <w:t>(Sözlü)</w:t>
      </w:r>
      <w:r w:rsidR="00AB3F69" w:rsidRPr="007807FA">
        <w:rPr>
          <w:rFonts w:ascii="Times New Roman" w:hAnsi="Times New Roman" w:cs="Times New Roman"/>
          <w:sz w:val="24"/>
          <w:szCs w:val="24"/>
        </w:rPr>
        <w:t xml:space="preserve"> Sınavı İş Talep </w:t>
      </w:r>
      <w:proofErr w:type="spellStart"/>
      <w:r w:rsidR="00AB3F69" w:rsidRPr="007807FA">
        <w:rPr>
          <w:rFonts w:ascii="Times New Roman" w:hAnsi="Times New Roman" w:cs="Times New Roman"/>
          <w:sz w:val="24"/>
          <w:szCs w:val="24"/>
        </w:rPr>
        <w:t>Formu”</w:t>
      </w:r>
      <w:r w:rsidR="00AB3F69" w:rsidRPr="007807FA">
        <w:rPr>
          <w:rFonts w:ascii="Times New Roman" w:hAnsi="Times New Roman" w:cs="Times New Roman"/>
          <w:color w:val="000000" w:themeColor="text1"/>
          <w:sz w:val="24"/>
          <w:szCs w:val="24"/>
        </w:rPr>
        <w:t>ndan</w:t>
      </w:r>
      <w:proofErr w:type="spellEnd"/>
      <w:r w:rsidR="00AB3F69" w:rsidRPr="007807FA">
        <w:rPr>
          <w:rFonts w:ascii="Times New Roman" w:hAnsi="Times New Roman" w:cs="Times New Roman"/>
          <w:color w:val="000000" w:themeColor="text1"/>
          <w:sz w:val="24"/>
          <w:szCs w:val="24"/>
        </w:rPr>
        <w:t>, KPSS (B) grubu puan türünden kendisine</w:t>
      </w:r>
      <w:r w:rsidR="00C2743E" w:rsidRPr="007807FA">
        <w:rPr>
          <w:rFonts w:ascii="Times New Roman" w:hAnsi="Times New Roman" w:cs="Times New Roman"/>
          <w:color w:val="000000" w:themeColor="text1"/>
          <w:sz w:val="24"/>
          <w:szCs w:val="24"/>
        </w:rPr>
        <w:t xml:space="preserve"> uygun olanı </w:t>
      </w:r>
      <w:r w:rsidR="00C2743E" w:rsidRPr="00682A9A">
        <w:rPr>
          <w:rFonts w:ascii="Times New Roman" w:hAnsi="Times New Roman" w:cs="Times New Roman"/>
          <w:sz w:val="24"/>
          <w:szCs w:val="24"/>
        </w:rPr>
        <w:t xml:space="preserve">seçerek </w:t>
      </w:r>
      <w:r w:rsidR="00162ABE" w:rsidRPr="00682A9A">
        <w:rPr>
          <w:rFonts w:ascii="Times New Roman" w:hAnsi="Times New Roman" w:cs="Times New Roman"/>
          <w:b/>
          <w:sz w:val="24"/>
          <w:szCs w:val="24"/>
        </w:rPr>
        <w:t>15-22</w:t>
      </w:r>
      <w:r w:rsidR="00EC2D8F" w:rsidRPr="00682A9A">
        <w:rPr>
          <w:rFonts w:ascii="Times New Roman" w:hAnsi="Times New Roman" w:cs="Times New Roman"/>
          <w:b/>
          <w:sz w:val="24"/>
          <w:szCs w:val="24"/>
        </w:rPr>
        <w:t xml:space="preserve"> MAYIS 2017</w:t>
      </w:r>
      <w:r w:rsidR="00C24961" w:rsidRPr="00682A9A">
        <w:rPr>
          <w:rFonts w:ascii="Times New Roman" w:hAnsi="Times New Roman" w:cs="Times New Roman"/>
          <w:b/>
          <w:sz w:val="24"/>
          <w:szCs w:val="24"/>
        </w:rPr>
        <w:t xml:space="preserve"> </w:t>
      </w:r>
      <w:r w:rsidR="00AB3F69" w:rsidRPr="00682A9A">
        <w:rPr>
          <w:rFonts w:ascii="Times New Roman" w:hAnsi="Times New Roman" w:cs="Times New Roman"/>
          <w:sz w:val="24"/>
          <w:szCs w:val="24"/>
        </w:rPr>
        <w:t xml:space="preserve">tarihleri arasında </w:t>
      </w:r>
      <w:r w:rsidR="00AB3F69" w:rsidRPr="00682A9A">
        <w:rPr>
          <w:rFonts w:ascii="Times New Roman" w:eastAsia="Times New Roman" w:hAnsi="Times New Roman" w:cs="Times New Roman"/>
          <w:sz w:val="24"/>
          <w:szCs w:val="24"/>
          <w:lang w:eastAsia="tr-TR"/>
        </w:rPr>
        <w:t xml:space="preserve">ilgili sınav duyurusu bölümünde yayımlanacak olan başvuru linki aracılığıyla e-Devlet </w:t>
      </w:r>
      <w:r w:rsidR="00AB3F69" w:rsidRPr="007807FA">
        <w:rPr>
          <w:rFonts w:ascii="Times New Roman" w:eastAsia="Times New Roman" w:hAnsi="Times New Roman" w:cs="Times New Roman"/>
          <w:sz w:val="24"/>
          <w:szCs w:val="24"/>
          <w:lang w:eastAsia="tr-TR"/>
        </w:rPr>
        <w:t xml:space="preserve">şifresi ile erişip elektronik ortamda müracaat edeceklerdir. </w:t>
      </w:r>
      <w:proofErr w:type="gramEnd"/>
    </w:p>
    <w:p w:rsidR="00694E43" w:rsidRDefault="000E01CA" w:rsidP="00AB3F69">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b/>
          <w:sz w:val="24"/>
          <w:szCs w:val="24"/>
          <w:lang w:eastAsia="tr-TR"/>
        </w:rPr>
        <w:t>3</w:t>
      </w:r>
      <w:r w:rsidR="00AB3F69" w:rsidRPr="007807FA">
        <w:rPr>
          <w:rFonts w:ascii="Times New Roman" w:eastAsia="Times New Roman" w:hAnsi="Times New Roman" w:cs="Times New Roman"/>
          <w:b/>
          <w:sz w:val="24"/>
          <w:szCs w:val="24"/>
          <w:lang w:eastAsia="tr-TR"/>
        </w:rPr>
        <w:t>-</w:t>
      </w:r>
      <w:r w:rsidR="00AB3F69" w:rsidRPr="007807FA">
        <w:rPr>
          <w:rFonts w:ascii="Times New Roman" w:eastAsia="Times New Roman" w:hAnsi="Times New Roman" w:cs="Times New Roman"/>
          <w:sz w:val="24"/>
          <w:szCs w:val="24"/>
          <w:lang w:eastAsia="tr-TR"/>
        </w:rPr>
        <w:t xml:space="preserve"> </w:t>
      </w:r>
      <w:r w:rsidR="00AB3F69" w:rsidRPr="007807FA">
        <w:rPr>
          <w:rFonts w:ascii="Times New Roman" w:eastAsia="Times New Roman" w:hAnsi="Times New Roman" w:cs="Times New Roman"/>
          <w:bCs/>
          <w:sz w:val="24"/>
          <w:szCs w:val="24"/>
          <w:lang w:eastAsia="tr-TR"/>
        </w:rPr>
        <w:t xml:space="preserve">Başvurular e-Devlet şifresi ile yapılacağından, adayların </w:t>
      </w:r>
      <w:r w:rsidR="00D13E60" w:rsidRPr="007807FA">
        <w:rPr>
          <w:rFonts w:ascii="Times New Roman" w:eastAsia="Times New Roman" w:hAnsi="Times New Roman" w:cs="Times New Roman"/>
          <w:bCs/>
          <w:sz w:val="24"/>
          <w:szCs w:val="24"/>
          <w:lang w:eastAsia="tr-TR"/>
        </w:rPr>
        <w:t>(</w:t>
      </w:r>
      <w:r w:rsidR="00AB3F69" w:rsidRPr="007807FA">
        <w:rPr>
          <w:rFonts w:ascii="Times New Roman" w:eastAsia="Times New Roman" w:hAnsi="Times New Roman" w:cs="Times New Roman"/>
          <w:b/>
          <w:sz w:val="24"/>
          <w:szCs w:val="24"/>
          <w:u w:val="single"/>
          <w:bdr w:val="none" w:sz="0" w:space="0" w:color="auto" w:frame="1"/>
          <w:lang w:eastAsia="tr-TR"/>
        </w:rPr>
        <w:t>www.turkiye.gov.tr</w:t>
      </w:r>
      <w:r w:rsidR="00D13E60" w:rsidRPr="007807FA">
        <w:rPr>
          <w:rFonts w:ascii="Times New Roman" w:eastAsia="Times New Roman" w:hAnsi="Times New Roman" w:cs="Times New Roman"/>
          <w:b/>
          <w:sz w:val="24"/>
          <w:szCs w:val="24"/>
          <w:u w:val="single"/>
          <w:bdr w:val="none" w:sz="0" w:space="0" w:color="auto" w:frame="1"/>
          <w:lang w:eastAsia="tr-TR"/>
        </w:rPr>
        <w:t>)</w:t>
      </w:r>
      <w:r w:rsidR="00AB3F69" w:rsidRPr="007807FA">
        <w:rPr>
          <w:rFonts w:ascii="Times New Roman" w:eastAsia="Times New Roman" w:hAnsi="Times New Roman" w:cs="Times New Roman"/>
          <w:bCs/>
          <w:sz w:val="24"/>
          <w:szCs w:val="24"/>
          <w:lang w:eastAsia="tr-TR"/>
        </w:rPr>
        <w:t xml:space="preserve"> hesabının bulunması zorunludur. Söz konusu hesabın kullanılabilmesi için, adayların e-Devlet şifresi almaları gerekmektedir. Adaylar, e-Devlet şifresini içeren zarfı, PTT Merkez Müdürlüklerinden, şahsen başvuru ile üzerinde T.C. Kimlik numarasının bulunduğu kimliğini ibraz ederek temin edebilirler.</w:t>
      </w:r>
    </w:p>
    <w:p w:rsidR="00AB3F69" w:rsidRPr="007807FA" w:rsidRDefault="00AB3F69" w:rsidP="00AB3F69">
      <w:pPr>
        <w:tabs>
          <w:tab w:val="left" w:pos="0"/>
          <w:tab w:val="left" w:pos="720"/>
        </w:tabs>
        <w:spacing w:after="0" w:line="240" w:lineRule="auto"/>
        <w:jc w:val="both"/>
        <w:rPr>
          <w:rFonts w:ascii="Times New Roman" w:hAnsi="Times New Roman" w:cs="Times New Roman"/>
          <w:color w:val="000000" w:themeColor="text1"/>
          <w:sz w:val="24"/>
          <w:szCs w:val="24"/>
        </w:rPr>
      </w:pPr>
      <w:r w:rsidRPr="007807FA">
        <w:rPr>
          <w:rFonts w:ascii="Times New Roman" w:hAnsi="Times New Roman" w:cs="Times New Roman"/>
          <w:color w:val="000000" w:themeColor="text1"/>
          <w:sz w:val="24"/>
          <w:szCs w:val="24"/>
        </w:rPr>
        <w:tab/>
      </w:r>
      <w:r w:rsidR="000E01CA" w:rsidRPr="007807FA">
        <w:rPr>
          <w:rFonts w:ascii="Times New Roman" w:hAnsi="Times New Roman" w:cs="Times New Roman"/>
          <w:b/>
          <w:color w:val="000000" w:themeColor="text1"/>
          <w:sz w:val="24"/>
          <w:szCs w:val="24"/>
        </w:rPr>
        <w:t>4</w:t>
      </w:r>
      <w:r w:rsidRPr="007807FA">
        <w:rPr>
          <w:rFonts w:ascii="Times New Roman" w:hAnsi="Times New Roman" w:cs="Times New Roman"/>
          <w:b/>
          <w:color w:val="000000" w:themeColor="text1"/>
          <w:sz w:val="24"/>
          <w:szCs w:val="24"/>
        </w:rPr>
        <w:t>-</w:t>
      </w:r>
      <w:r w:rsidRPr="007807FA">
        <w:rPr>
          <w:rFonts w:ascii="Times New Roman" w:hAnsi="Times New Roman" w:cs="Times New Roman"/>
          <w:color w:val="000000" w:themeColor="text1"/>
          <w:sz w:val="24"/>
          <w:szCs w:val="24"/>
        </w:rPr>
        <w:t xml:space="preserve"> Adaylar ilanda yer alan puan türünden ikisine de sahip iseler ancak bir puan türü ve en fazla bir adet pozisyon için başvuruda bul</w:t>
      </w:r>
      <w:r w:rsidR="00E475D3">
        <w:rPr>
          <w:rFonts w:ascii="Times New Roman" w:hAnsi="Times New Roman" w:cs="Times New Roman"/>
          <w:color w:val="000000" w:themeColor="text1"/>
          <w:sz w:val="24"/>
          <w:szCs w:val="24"/>
        </w:rPr>
        <w:t>unabileceklerdir. Birden fazla İ</w:t>
      </w:r>
      <w:r w:rsidRPr="007807FA">
        <w:rPr>
          <w:rFonts w:ascii="Times New Roman" w:hAnsi="Times New Roman" w:cs="Times New Roman"/>
          <w:color w:val="000000" w:themeColor="text1"/>
          <w:sz w:val="24"/>
          <w:szCs w:val="24"/>
        </w:rPr>
        <w:t xml:space="preserve">le ve/veya </w:t>
      </w:r>
      <w:r w:rsidRPr="007807FA">
        <w:rPr>
          <w:rFonts w:ascii="Times New Roman" w:hAnsi="Times New Roman" w:cs="Times New Roman"/>
          <w:color w:val="000000" w:themeColor="text1"/>
          <w:sz w:val="24"/>
          <w:szCs w:val="24"/>
        </w:rPr>
        <w:lastRenderedPageBreak/>
        <w:t xml:space="preserve">pozisyona müracaat eden adayların, başvuruları geçersiz sayılacaktır. Bu durumda olan adaylar herhangi bir hak talebinde bulunamayacaklardır. </w:t>
      </w:r>
    </w:p>
    <w:p w:rsidR="002874F6" w:rsidRPr="007807FA" w:rsidRDefault="000E01CA" w:rsidP="00AB3F69">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bCs/>
          <w:sz w:val="24"/>
          <w:szCs w:val="24"/>
          <w:lang w:eastAsia="tr-TR"/>
        </w:rPr>
        <w:tab/>
      </w:r>
      <w:r w:rsidRPr="007807FA">
        <w:rPr>
          <w:rFonts w:ascii="Times New Roman" w:eastAsia="Times New Roman" w:hAnsi="Times New Roman" w:cs="Times New Roman"/>
          <w:b/>
          <w:bCs/>
          <w:sz w:val="24"/>
          <w:szCs w:val="24"/>
          <w:lang w:eastAsia="tr-TR"/>
        </w:rPr>
        <w:t>5</w:t>
      </w:r>
      <w:r w:rsidR="00B31966" w:rsidRPr="007807FA">
        <w:rPr>
          <w:rFonts w:ascii="Times New Roman" w:eastAsia="Times New Roman" w:hAnsi="Times New Roman" w:cs="Times New Roman"/>
          <w:b/>
          <w:bCs/>
          <w:sz w:val="24"/>
          <w:szCs w:val="24"/>
          <w:lang w:eastAsia="tr-TR"/>
        </w:rPr>
        <w:t>-</w:t>
      </w:r>
      <w:r w:rsidR="00B31966" w:rsidRPr="007807FA">
        <w:rPr>
          <w:rFonts w:ascii="Times New Roman" w:eastAsia="Times New Roman" w:hAnsi="Times New Roman" w:cs="Times New Roman"/>
          <w:bCs/>
          <w:sz w:val="24"/>
          <w:szCs w:val="24"/>
          <w:lang w:eastAsia="tr-TR"/>
        </w:rPr>
        <w:t xml:space="preserve"> Adaylar, İş Talep Formunu doldurup, “B</w:t>
      </w:r>
      <w:r w:rsidR="00A84EBC" w:rsidRPr="007807FA">
        <w:rPr>
          <w:rFonts w:ascii="Times New Roman" w:eastAsia="Times New Roman" w:hAnsi="Times New Roman" w:cs="Times New Roman"/>
          <w:bCs/>
          <w:sz w:val="24"/>
          <w:szCs w:val="24"/>
          <w:lang w:eastAsia="tr-TR"/>
        </w:rPr>
        <w:t xml:space="preserve">aşvuru Formunu Onayla” </w:t>
      </w:r>
      <w:proofErr w:type="gramStart"/>
      <w:r w:rsidR="00A84EBC" w:rsidRPr="007807FA">
        <w:rPr>
          <w:rFonts w:ascii="Times New Roman" w:eastAsia="Times New Roman" w:hAnsi="Times New Roman" w:cs="Times New Roman"/>
          <w:bCs/>
          <w:sz w:val="24"/>
          <w:szCs w:val="24"/>
          <w:lang w:eastAsia="tr-TR"/>
        </w:rPr>
        <w:t>butonuna  bastıklarında</w:t>
      </w:r>
      <w:proofErr w:type="gramEnd"/>
      <w:r w:rsidR="00A84EBC" w:rsidRPr="007807FA">
        <w:rPr>
          <w:rFonts w:ascii="Times New Roman" w:eastAsia="Times New Roman" w:hAnsi="Times New Roman" w:cs="Times New Roman"/>
          <w:bCs/>
          <w:sz w:val="24"/>
          <w:szCs w:val="24"/>
          <w:lang w:eastAsia="tr-TR"/>
        </w:rPr>
        <w:t xml:space="preserve"> ekrana “Tamam” ve “İptal” butonları gelecektir. Elektro</w:t>
      </w:r>
      <w:r w:rsidR="00614998" w:rsidRPr="007807FA">
        <w:rPr>
          <w:rFonts w:ascii="Times New Roman" w:eastAsia="Times New Roman" w:hAnsi="Times New Roman" w:cs="Times New Roman"/>
          <w:bCs/>
          <w:sz w:val="24"/>
          <w:szCs w:val="24"/>
          <w:lang w:eastAsia="tr-TR"/>
        </w:rPr>
        <w:t xml:space="preserve">nik </w:t>
      </w:r>
      <w:r w:rsidR="00A84EBC" w:rsidRPr="007807FA">
        <w:rPr>
          <w:rFonts w:ascii="Times New Roman" w:eastAsia="Times New Roman" w:hAnsi="Times New Roman" w:cs="Times New Roman"/>
          <w:bCs/>
          <w:sz w:val="24"/>
          <w:szCs w:val="24"/>
          <w:lang w:eastAsia="tr-TR"/>
        </w:rPr>
        <w:t>ortamda başvurusunu hatasız ve eksiksiz bir şekilde tamamlayan ve bilgilerinin doğruluğundan emin olan adaylar  “Tamam” butonuna basacaklardır. “Tamam” butonuna basıldıktan sonra adaylar bilgilerinde değişiklik yapamayacaklardır.</w:t>
      </w:r>
      <w:r w:rsidR="000A17F6" w:rsidRPr="007807FA">
        <w:rPr>
          <w:rFonts w:ascii="Times New Roman" w:eastAsia="Times New Roman" w:hAnsi="Times New Roman" w:cs="Times New Roman"/>
          <w:bCs/>
          <w:sz w:val="24"/>
          <w:szCs w:val="24"/>
          <w:lang w:eastAsia="tr-TR"/>
        </w:rPr>
        <w:t xml:space="preserve"> </w:t>
      </w:r>
      <w:r w:rsidR="001B2651" w:rsidRPr="001B2651">
        <w:rPr>
          <w:rFonts w:ascii="Times New Roman" w:eastAsia="Times New Roman" w:hAnsi="Times New Roman" w:cs="Times New Roman"/>
          <w:bCs/>
          <w:sz w:val="24"/>
          <w:szCs w:val="24"/>
          <w:lang w:eastAsia="tr-TR"/>
        </w:rPr>
        <w:t xml:space="preserve">“Tamam” butonuna </w:t>
      </w:r>
      <w:r w:rsidR="001B2651">
        <w:rPr>
          <w:rFonts w:ascii="Times New Roman" w:eastAsia="Times New Roman" w:hAnsi="Times New Roman" w:cs="Times New Roman"/>
          <w:bCs/>
          <w:sz w:val="24"/>
          <w:szCs w:val="24"/>
          <w:lang w:eastAsia="tr-TR"/>
        </w:rPr>
        <w:t>basmadan önce b</w:t>
      </w:r>
      <w:r w:rsidR="000A17F6" w:rsidRPr="007807FA">
        <w:rPr>
          <w:rFonts w:ascii="Times New Roman" w:eastAsia="Times New Roman" w:hAnsi="Times New Roman" w:cs="Times New Roman"/>
          <w:bCs/>
          <w:sz w:val="24"/>
          <w:szCs w:val="24"/>
          <w:lang w:eastAsia="tr-TR"/>
        </w:rPr>
        <w:t xml:space="preserve">ilgilerinde eksiklik veya hata olduğunu fark eden adaylar </w:t>
      </w:r>
      <w:r w:rsidR="000A17F6" w:rsidRPr="00682A9A">
        <w:rPr>
          <w:rFonts w:ascii="Times New Roman" w:eastAsia="Times New Roman" w:hAnsi="Times New Roman" w:cs="Times New Roman"/>
          <w:bCs/>
          <w:sz w:val="24"/>
          <w:szCs w:val="24"/>
          <w:lang w:eastAsia="tr-TR"/>
        </w:rPr>
        <w:t xml:space="preserve">ise </w:t>
      </w:r>
      <w:r w:rsidR="00605E01" w:rsidRPr="00682A9A">
        <w:rPr>
          <w:rFonts w:ascii="Times New Roman" w:eastAsia="Times New Roman" w:hAnsi="Times New Roman" w:cs="Times New Roman"/>
          <w:b/>
          <w:bCs/>
          <w:sz w:val="24"/>
          <w:szCs w:val="24"/>
          <w:lang w:eastAsia="tr-TR"/>
        </w:rPr>
        <w:t>22 MAYIS 2017</w:t>
      </w:r>
      <w:r w:rsidR="00605E01" w:rsidRPr="00682A9A">
        <w:rPr>
          <w:rFonts w:ascii="Times New Roman" w:eastAsia="Times New Roman" w:hAnsi="Times New Roman" w:cs="Times New Roman"/>
          <w:bCs/>
          <w:sz w:val="24"/>
          <w:szCs w:val="24"/>
          <w:lang w:eastAsia="tr-TR"/>
        </w:rPr>
        <w:t xml:space="preserve"> tarihi saat</w:t>
      </w:r>
      <w:r w:rsidR="00605E01">
        <w:rPr>
          <w:rFonts w:ascii="Times New Roman" w:eastAsia="Times New Roman" w:hAnsi="Times New Roman" w:cs="Times New Roman"/>
          <w:bCs/>
          <w:sz w:val="24"/>
          <w:szCs w:val="24"/>
          <w:lang w:eastAsia="tr-TR"/>
        </w:rPr>
        <w:t xml:space="preserve">: </w:t>
      </w:r>
      <w:proofErr w:type="gramStart"/>
      <w:r w:rsidR="00605E01">
        <w:rPr>
          <w:rFonts w:ascii="Times New Roman" w:eastAsia="Times New Roman" w:hAnsi="Times New Roman" w:cs="Times New Roman"/>
          <w:bCs/>
          <w:sz w:val="24"/>
          <w:szCs w:val="24"/>
          <w:lang w:eastAsia="tr-TR"/>
        </w:rPr>
        <w:t>17:30’a</w:t>
      </w:r>
      <w:proofErr w:type="gramEnd"/>
      <w:r w:rsidR="00605E01">
        <w:rPr>
          <w:rFonts w:ascii="Times New Roman" w:eastAsia="Times New Roman" w:hAnsi="Times New Roman" w:cs="Times New Roman"/>
          <w:bCs/>
          <w:sz w:val="24"/>
          <w:szCs w:val="24"/>
          <w:lang w:eastAsia="tr-TR"/>
        </w:rPr>
        <w:t xml:space="preserve"> kadar </w:t>
      </w:r>
      <w:r w:rsidR="000A17F6" w:rsidRPr="007807FA">
        <w:rPr>
          <w:rFonts w:ascii="Times New Roman" w:eastAsia="Times New Roman" w:hAnsi="Times New Roman" w:cs="Times New Roman"/>
          <w:bCs/>
          <w:sz w:val="24"/>
          <w:szCs w:val="24"/>
          <w:lang w:eastAsia="tr-TR"/>
        </w:rPr>
        <w:t>“İptal” bu</w:t>
      </w:r>
      <w:r w:rsidR="00605E01">
        <w:rPr>
          <w:rFonts w:ascii="Times New Roman" w:eastAsia="Times New Roman" w:hAnsi="Times New Roman" w:cs="Times New Roman"/>
          <w:bCs/>
          <w:sz w:val="24"/>
          <w:szCs w:val="24"/>
          <w:lang w:eastAsia="tr-TR"/>
        </w:rPr>
        <w:t>tonuna basarak İş Talep Formunu</w:t>
      </w:r>
      <w:r w:rsidR="00C167BA" w:rsidRPr="007807FA">
        <w:rPr>
          <w:rFonts w:ascii="Times New Roman" w:eastAsia="Times New Roman" w:hAnsi="Times New Roman" w:cs="Times New Roman"/>
          <w:bCs/>
          <w:sz w:val="24"/>
          <w:szCs w:val="24"/>
          <w:lang w:eastAsia="tr-TR"/>
        </w:rPr>
        <w:t xml:space="preserve"> </w:t>
      </w:r>
      <w:r w:rsidR="000A17F6" w:rsidRPr="007807FA">
        <w:rPr>
          <w:rFonts w:ascii="Times New Roman" w:eastAsia="Times New Roman" w:hAnsi="Times New Roman" w:cs="Times New Roman"/>
          <w:bCs/>
          <w:sz w:val="24"/>
          <w:szCs w:val="24"/>
          <w:lang w:eastAsia="tr-TR"/>
        </w:rPr>
        <w:t>yeniden güncelleyebileceklerdir.</w:t>
      </w:r>
    </w:p>
    <w:p w:rsidR="00C72412" w:rsidRPr="007807FA" w:rsidRDefault="000E01CA" w:rsidP="00ED7FE9">
      <w:pPr>
        <w:shd w:val="clear" w:color="auto" w:fill="FFFFFF"/>
        <w:spacing w:after="0" w:line="240" w:lineRule="auto"/>
        <w:ind w:firstLine="708"/>
        <w:jc w:val="both"/>
        <w:textAlignment w:val="baseline"/>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b/>
          <w:bCs/>
          <w:sz w:val="24"/>
          <w:szCs w:val="24"/>
          <w:lang w:eastAsia="tr-TR"/>
        </w:rPr>
        <w:t>6</w:t>
      </w:r>
      <w:r w:rsidR="002874F6" w:rsidRPr="007807FA">
        <w:rPr>
          <w:rFonts w:ascii="Times New Roman" w:eastAsia="Times New Roman" w:hAnsi="Times New Roman" w:cs="Times New Roman"/>
          <w:b/>
          <w:bCs/>
          <w:sz w:val="24"/>
          <w:szCs w:val="24"/>
          <w:lang w:eastAsia="tr-TR"/>
        </w:rPr>
        <w:t>-</w:t>
      </w:r>
      <w:r w:rsidR="002874F6" w:rsidRPr="007807FA">
        <w:rPr>
          <w:rFonts w:ascii="Times New Roman" w:eastAsia="Times New Roman" w:hAnsi="Times New Roman" w:cs="Times New Roman"/>
          <w:bCs/>
          <w:sz w:val="24"/>
          <w:szCs w:val="24"/>
          <w:lang w:eastAsia="tr-TR"/>
        </w:rPr>
        <w:t xml:space="preserve"> </w:t>
      </w:r>
      <w:r w:rsidR="00C72412" w:rsidRPr="007807FA">
        <w:rPr>
          <w:rFonts w:ascii="Times New Roman" w:eastAsia="Times New Roman" w:hAnsi="Times New Roman" w:cs="Times New Roman"/>
          <w:bCs/>
          <w:sz w:val="24"/>
          <w:szCs w:val="24"/>
          <w:lang w:eastAsia="tr-TR"/>
        </w:rPr>
        <w:t>Başvurular tamamlandıktan sonra sistem kapatılacağından İş Talep Fo</w:t>
      </w:r>
      <w:r w:rsidR="00DD4C3A" w:rsidRPr="007807FA">
        <w:rPr>
          <w:rFonts w:ascii="Times New Roman" w:eastAsia="Times New Roman" w:hAnsi="Times New Roman" w:cs="Times New Roman"/>
          <w:bCs/>
          <w:sz w:val="24"/>
          <w:szCs w:val="24"/>
          <w:lang w:eastAsia="tr-TR"/>
        </w:rPr>
        <w:t>rmunun çıktısı alınamayacaktır. Bu nedenle</w:t>
      </w:r>
      <w:r w:rsidR="00C72412" w:rsidRPr="007807FA">
        <w:rPr>
          <w:rFonts w:ascii="Times New Roman" w:eastAsia="Times New Roman" w:hAnsi="Times New Roman" w:cs="Times New Roman"/>
          <w:bCs/>
          <w:sz w:val="24"/>
          <w:szCs w:val="24"/>
          <w:lang w:eastAsia="tr-TR"/>
        </w:rPr>
        <w:t xml:space="preserve"> adayların İş Talep Formunun çıktısını belirtilen başvuru tarihleri arasında</w:t>
      </w:r>
      <w:r w:rsidR="00DD4C3A" w:rsidRPr="007807FA">
        <w:rPr>
          <w:rFonts w:ascii="Times New Roman" w:eastAsia="Times New Roman" w:hAnsi="Times New Roman" w:cs="Times New Roman"/>
          <w:bCs/>
          <w:sz w:val="24"/>
          <w:szCs w:val="24"/>
          <w:lang w:eastAsia="tr-TR"/>
        </w:rPr>
        <w:t xml:space="preserve"> almaları gerekmektedir. Aksi takdirde </w:t>
      </w:r>
      <w:r w:rsidR="00A617B3" w:rsidRPr="007807FA">
        <w:rPr>
          <w:rFonts w:ascii="Times New Roman" w:eastAsia="Times New Roman" w:hAnsi="Times New Roman" w:cs="Times New Roman"/>
          <w:bCs/>
          <w:sz w:val="24"/>
          <w:szCs w:val="24"/>
          <w:lang w:eastAsia="tr-TR"/>
        </w:rPr>
        <w:t xml:space="preserve">sorumluluk </w:t>
      </w:r>
      <w:r w:rsidR="003E6323" w:rsidRPr="007807FA">
        <w:rPr>
          <w:rFonts w:ascii="Times New Roman" w:eastAsia="Times New Roman" w:hAnsi="Times New Roman" w:cs="Times New Roman"/>
          <w:bCs/>
          <w:sz w:val="24"/>
          <w:szCs w:val="24"/>
          <w:lang w:eastAsia="tr-TR"/>
        </w:rPr>
        <w:t>ilgili adaylara</w:t>
      </w:r>
      <w:r w:rsidR="00DD4C3A" w:rsidRPr="007807FA">
        <w:rPr>
          <w:rFonts w:ascii="Times New Roman" w:eastAsia="Times New Roman" w:hAnsi="Times New Roman" w:cs="Times New Roman"/>
          <w:bCs/>
          <w:sz w:val="24"/>
          <w:szCs w:val="24"/>
          <w:lang w:eastAsia="tr-TR"/>
        </w:rPr>
        <w:t xml:space="preserve"> aittir.</w:t>
      </w:r>
    </w:p>
    <w:p w:rsidR="000E01CA" w:rsidRDefault="000E01CA" w:rsidP="00A7087A">
      <w:pPr>
        <w:shd w:val="clear" w:color="auto" w:fill="FFFFFF"/>
        <w:spacing w:after="0" w:line="240" w:lineRule="auto"/>
        <w:ind w:firstLine="708"/>
        <w:jc w:val="both"/>
        <w:textAlignment w:val="baseline"/>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b/>
          <w:bCs/>
          <w:sz w:val="24"/>
          <w:szCs w:val="24"/>
          <w:lang w:eastAsia="tr-TR"/>
        </w:rPr>
        <w:t>7-</w:t>
      </w:r>
      <w:r w:rsidR="00162ABE" w:rsidRPr="007807FA">
        <w:rPr>
          <w:rFonts w:ascii="Times New Roman" w:eastAsia="Times New Roman" w:hAnsi="Times New Roman" w:cs="Times New Roman"/>
          <w:bCs/>
          <w:sz w:val="24"/>
          <w:szCs w:val="24"/>
          <w:lang w:eastAsia="tr-TR"/>
        </w:rPr>
        <w:t xml:space="preserve"> </w:t>
      </w:r>
      <w:r w:rsidRPr="007807FA">
        <w:rPr>
          <w:rFonts w:ascii="Times New Roman" w:eastAsia="Times New Roman" w:hAnsi="Times New Roman" w:cs="Times New Roman"/>
          <w:bCs/>
          <w:sz w:val="24"/>
          <w:szCs w:val="24"/>
          <w:lang w:eastAsia="tr-TR"/>
        </w:rPr>
        <w:t>Müracaat</w:t>
      </w:r>
      <w:r w:rsidR="00DF4901" w:rsidRPr="007807FA">
        <w:rPr>
          <w:rFonts w:ascii="Times New Roman" w:eastAsia="Times New Roman" w:hAnsi="Times New Roman" w:cs="Times New Roman"/>
          <w:bCs/>
          <w:sz w:val="24"/>
          <w:szCs w:val="24"/>
          <w:lang w:eastAsia="tr-TR"/>
        </w:rPr>
        <w:t>ı</w:t>
      </w:r>
      <w:r w:rsidRPr="007807FA">
        <w:rPr>
          <w:rFonts w:ascii="Times New Roman" w:eastAsia="Times New Roman" w:hAnsi="Times New Roman" w:cs="Times New Roman"/>
          <w:bCs/>
          <w:sz w:val="24"/>
          <w:szCs w:val="24"/>
          <w:lang w:eastAsia="tr-TR"/>
        </w:rPr>
        <w:t>nı el</w:t>
      </w:r>
      <w:r w:rsidR="00493EB2" w:rsidRPr="007807FA">
        <w:rPr>
          <w:rFonts w:ascii="Times New Roman" w:eastAsia="Times New Roman" w:hAnsi="Times New Roman" w:cs="Times New Roman"/>
          <w:bCs/>
          <w:sz w:val="24"/>
          <w:szCs w:val="24"/>
          <w:lang w:eastAsia="tr-TR"/>
        </w:rPr>
        <w:t>ektronik ortamda tamamlayıp İş T</w:t>
      </w:r>
      <w:r w:rsidRPr="007807FA">
        <w:rPr>
          <w:rFonts w:ascii="Times New Roman" w:eastAsia="Times New Roman" w:hAnsi="Times New Roman" w:cs="Times New Roman"/>
          <w:bCs/>
          <w:sz w:val="24"/>
          <w:szCs w:val="24"/>
          <w:lang w:eastAsia="tr-TR"/>
        </w:rPr>
        <w:t>alep Formun</w:t>
      </w:r>
      <w:r w:rsidR="00DF4901" w:rsidRPr="007807FA">
        <w:rPr>
          <w:rFonts w:ascii="Times New Roman" w:eastAsia="Times New Roman" w:hAnsi="Times New Roman" w:cs="Times New Roman"/>
          <w:bCs/>
          <w:sz w:val="24"/>
          <w:szCs w:val="24"/>
          <w:lang w:eastAsia="tr-TR"/>
        </w:rPr>
        <w:t>un çıktısını alan adaylar</w:t>
      </w:r>
      <w:r w:rsidR="00DF4901" w:rsidRPr="007807FA">
        <w:rPr>
          <w:rFonts w:ascii="Times New Roman" w:eastAsia="Times New Roman" w:hAnsi="Times New Roman" w:cs="Times New Roman"/>
          <w:sz w:val="24"/>
          <w:szCs w:val="24"/>
          <w:lang w:eastAsia="tr-TR"/>
        </w:rPr>
        <w:t xml:space="preserve"> Bakanlığımız </w:t>
      </w:r>
      <w:r w:rsidR="00A7087A" w:rsidRPr="007807FA">
        <w:rPr>
          <w:rFonts w:ascii="Times New Roman" w:eastAsia="Times New Roman" w:hAnsi="Times New Roman" w:cs="Times New Roman"/>
          <w:sz w:val="24"/>
          <w:szCs w:val="24"/>
          <w:lang w:eastAsia="tr-TR"/>
        </w:rPr>
        <w:t>(</w:t>
      </w:r>
      <w:r w:rsidR="00A7087A" w:rsidRPr="007807FA">
        <w:rPr>
          <w:rFonts w:ascii="Times New Roman" w:eastAsia="Times New Roman" w:hAnsi="Times New Roman" w:cs="Times New Roman"/>
          <w:b/>
          <w:bCs/>
          <w:sz w:val="24"/>
          <w:szCs w:val="24"/>
          <w:lang w:eastAsia="tr-TR"/>
        </w:rPr>
        <w:t>www.</w:t>
      </w:r>
      <w:r w:rsidR="00A7087A" w:rsidRPr="007807FA">
        <w:rPr>
          <w:rFonts w:ascii="Times New Roman" w:eastAsia="Times New Roman" w:hAnsi="Times New Roman" w:cs="Times New Roman"/>
          <w:b/>
          <w:sz w:val="24"/>
          <w:szCs w:val="24"/>
          <w:lang w:eastAsia="tr-TR"/>
        </w:rPr>
        <w:t>personel.icisleri.gov.tr)</w:t>
      </w:r>
      <w:r w:rsidR="00DF4901" w:rsidRPr="007807FA">
        <w:rPr>
          <w:rFonts w:ascii="Times New Roman" w:eastAsia="Times New Roman" w:hAnsi="Times New Roman" w:cs="Times New Roman"/>
          <w:sz w:val="24"/>
          <w:szCs w:val="24"/>
          <w:lang w:eastAsia="tr-TR"/>
        </w:rPr>
        <w:t xml:space="preserve"> internet adresinde</w:t>
      </w:r>
      <w:r w:rsidR="00AC28CE" w:rsidRPr="007807FA">
        <w:rPr>
          <w:rFonts w:ascii="Times New Roman" w:eastAsia="Times New Roman" w:hAnsi="Times New Roman" w:cs="Times New Roman"/>
          <w:sz w:val="24"/>
          <w:szCs w:val="24"/>
          <w:lang w:eastAsia="tr-TR"/>
        </w:rPr>
        <w:t>ki Örnek F</w:t>
      </w:r>
      <w:r w:rsidR="00451EE0" w:rsidRPr="007807FA">
        <w:rPr>
          <w:rFonts w:ascii="Times New Roman" w:eastAsia="Times New Roman" w:hAnsi="Times New Roman" w:cs="Times New Roman"/>
          <w:sz w:val="24"/>
          <w:szCs w:val="24"/>
          <w:lang w:eastAsia="tr-TR"/>
        </w:rPr>
        <w:t>ormlar ve Dilekçeler sayfasında</w:t>
      </w:r>
      <w:r w:rsidR="00DF4901" w:rsidRPr="007807FA">
        <w:rPr>
          <w:rFonts w:ascii="Times New Roman" w:eastAsia="Times New Roman" w:hAnsi="Times New Roman" w:cs="Times New Roman"/>
          <w:bCs/>
          <w:sz w:val="24"/>
          <w:szCs w:val="24"/>
          <w:lang w:eastAsia="tr-TR"/>
        </w:rPr>
        <w:t xml:space="preserve"> </w:t>
      </w:r>
      <w:r w:rsidR="00606EFE" w:rsidRPr="007807FA">
        <w:rPr>
          <w:rFonts w:ascii="Times New Roman" w:eastAsia="Times New Roman" w:hAnsi="Times New Roman" w:cs="Times New Roman"/>
          <w:bCs/>
          <w:sz w:val="24"/>
          <w:szCs w:val="24"/>
          <w:lang w:eastAsia="tr-TR"/>
        </w:rPr>
        <w:t>bulunan</w:t>
      </w:r>
      <w:r w:rsidR="00A7087A" w:rsidRPr="007807FA">
        <w:rPr>
          <w:rFonts w:ascii="Times New Roman" w:eastAsia="Times New Roman" w:hAnsi="Times New Roman" w:cs="Times New Roman"/>
          <w:bCs/>
          <w:sz w:val="24"/>
          <w:szCs w:val="24"/>
          <w:lang w:eastAsia="tr-TR"/>
        </w:rPr>
        <w:t xml:space="preserve"> </w:t>
      </w:r>
      <w:r w:rsidR="00606EFE" w:rsidRPr="007807FA">
        <w:rPr>
          <w:rFonts w:ascii="Times New Roman" w:eastAsia="Times New Roman" w:hAnsi="Times New Roman" w:cs="Times New Roman"/>
          <w:bCs/>
          <w:sz w:val="24"/>
          <w:szCs w:val="24"/>
          <w:lang w:eastAsia="tr-TR"/>
        </w:rPr>
        <w:t>Güvenlik Soruşturması ve Arşiv Araştırması Formunu</w:t>
      </w:r>
      <w:r w:rsidR="00451EE0" w:rsidRPr="007807FA">
        <w:rPr>
          <w:rFonts w:ascii="Times New Roman" w:eastAsia="Times New Roman" w:hAnsi="Times New Roman" w:cs="Times New Roman"/>
          <w:bCs/>
          <w:sz w:val="24"/>
          <w:szCs w:val="24"/>
          <w:lang w:eastAsia="tr-TR"/>
        </w:rPr>
        <w:t xml:space="preserve"> </w:t>
      </w:r>
      <w:r w:rsidR="0081183A" w:rsidRPr="007807FA">
        <w:rPr>
          <w:rFonts w:ascii="Times New Roman" w:eastAsia="Times New Roman" w:hAnsi="Times New Roman" w:cs="Times New Roman"/>
          <w:bCs/>
          <w:sz w:val="24"/>
          <w:szCs w:val="24"/>
          <w:lang w:eastAsia="tr-TR"/>
        </w:rPr>
        <w:t>elektronik ortamda eksiksiz ve hatasız bir şekilde</w:t>
      </w:r>
      <w:r w:rsidR="00B50172" w:rsidRPr="007807FA">
        <w:rPr>
          <w:rFonts w:ascii="Times New Roman" w:eastAsia="Times New Roman" w:hAnsi="Times New Roman" w:cs="Times New Roman"/>
          <w:bCs/>
          <w:sz w:val="24"/>
          <w:szCs w:val="24"/>
          <w:lang w:eastAsia="tr-TR"/>
        </w:rPr>
        <w:t xml:space="preserve"> doldurarak </w:t>
      </w:r>
      <w:r w:rsidR="00A7087A" w:rsidRPr="007807FA">
        <w:rPr>
          <w:rFonts w:ascii="Times New Roman" w:eastAsia="Times New Roman" w:hAnsi="Times New Roman" w:cs="Times New Roman"/>
          <w:bCs/>
          <w:sz w:val="24"/>
          <w:szCs w:val="24"/>
          <w:lang w:eastAsia="tr-TR"/>
        </w:rPr>
        <w:t xml:space="preserve">2 </w:t>
      </w:r>
      <w:r w:rsidR="00B50172" w:rsidRPr="007807FA">
        <w:rPr>
          <w:rFonts w:ascii="Times New Roman" w:eastAsia="Times New Roman" w:hAnsi="Times New Roman" w:cs="Times New Roman"/>
          <w:bCs/>
          <w:sz w:val="24"/>
          <w:szCs w:val="24"/>
          <w:lang w:eastAsia="tr-TR"/>
        </w:rPr>
        <w:t xml:space="preserve">nüsha </w:t>
      </w:r>
      <w:r w:rsidR="00A7087A" w:rsidRPr="007807FA">
        <w:rPr>
          <w:rFonts w:ascii="Times New Roman" w:eastAsia="Times New Roman" w:hAnsi="Times New Roman" w:cs="Times New Roman"/>
          <w:bCs/>
          <w:sz w:val="24"/>
          <w:szCs w:val="24"/>
          <w:lang w:eastAsia="tr-TR"/>
        </w:rPr>
        <w:t xml:space="preserve">çıktısını </w:t>
      </w:r>
      <w:r w:rsidR="00B50172" w:rsidRPr="007807FA">
        <w:rPr>
          <w:rFonts w:ascii="Times New Roman" w:eastAsia="Times New Roman" w:hAnsi="Times New Roman" w:cs="Times New Roman"/>
          <w:bCs/>
          <w:sz w:val="24"/>
          <w:szCs w:val="24"/>
          <w:lang w:eastAsia="tr-TR"/>
        </w:rPr>
        <w:t xml:space="preserve">almak zorundadırlar. </w:t>
      </w:r>
      <w:r w:rsidR="00971FD3" w:rsidRPr="007807FA">
        <w:rPr>
          <w:rFonts w:ascii="Times New Roman" w:eastAsia="Times New Roman" w:hAnsi="Times New Roman" w:cs="Times New Roman"/>
          <w:bCs/>
          <w:sz w:val="24"/>
          <w:szCs w:val="24"/>
          <w:lang w:eastAsia="tr-TR"/>
        </w:rPr>
        <w:t>Alınan nüshaların her birine adayın fotoğraf yapıştırarak imzalaması şarttır.</w:t>
      </w:r>
    </w:p>
    <w:p w:rsidR="00AC6A6A" w:rsidRPr="00682A9A" w:rsidRDefault="00AC6A6A" w:rsidP="00AC6A6A">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Pr="00AC6A6A">
        <w:rPr>
          <w:rFonts w:ascii="Times New Roman" w:eastAsia="Times New Roman" w:hAnsi="Times New Roman" w:cs="Times New Roman"/>
          <w:b/>
          <w:bCs/>
          <w:sz w:val="24"/>
          <w:szCs w:val="24"/>
          <w:lang w:eastAsia="tr-TR"/>
        </w:rPr>
        <w:t>8-</w:t>
      </w:r>
      <w:r w:rsidR="007576A8">
        <w:rPr>
          <w:rFonts w:ascii="Times New Roman" w:eastAsia="Times New Roman" w:hAnsi="Times New Roman" w:cs="Times New Roman"/>
          <w:b/>
          <w:bCs/>
          <w:sz w:val="24"/>
          <w:szCs w:val="24"/>
          <w:lang w:eastAsia="tr-TR"/>
        </w:rPr>
        <w:t xml:space="preserve"> </w:t>
      </w:r>
      <w:r w:rsidRPr="007807FA">
        <w:rPr>
          <w:rFonts w:ascii="Times New Roman" w:eastAsia="Times New Roman" w:hAnsi="Times New Roman" w:cs="Times New Roman"/>
          <w:sz w:val="24"/>
          <w:szCs w:val="24"/>
          <w:lang w:eastAsia="tr-TR"/>
        </w:rPr>
        <w:t xml:space="preserve">Personel Genel Müdürlüğünce; her il için puan türüne göre ayrı ayrı olmak üzere </w:t>
      </w:r>
      <w:r w:rsidR="00B1161E">
        <w:rPr>
          <w:rFonts w:ascii="Times New Roman" w:eastAsia="Times New Roman" w:hAnsi="Times New Roman" w:cs="Times New Roman"/>
          <w:sz w:val="24"/>
          <w:szCs w:val="24"/>
          <w:lang w:eastAsia="tr-TR"/>
        </w:rPr>
        <w:t xml:space="preserve">belirlenen ve </w:t>
      </w:r>
      <w:r w:rsidR="00B1161E" w:rsidRPr="007807FA">
        <w:rPr>
          <w:rFonts w:ascii="Times New Roman" w:eastAsia="Times New Roman" w:hAnsi="Times New Roman" w:cs="Times New Roman"/>
          <w:sz w:val="24"/>
          <w:szCs w:val="24"/>
          <w:lang w:eastAsia="tr-TR"/>
        </w:rPr>
        <w:t xml:space="preserve">ilan edilen pozisyon sayısının </w:t>
      </w:r>
      <w:r w:rsidR="00B1161E" w:rsidRPr="007807FA">
        <w:rPr>
          <w:rFonts w:ascii="Times New Roman" w:eastAsia="Times New Roman" w:hAnsi="Times New Roman" w:cs="Times New Roman"/>
          <w:color w:val="000000" w:themeColor="text1"/>
          <w:sz w:val="24"/>
          <w:szCs w:val="24"/>
          <w:lang w:eastAsia="tr-TR"/>
        </w:rPr>
        <w:t>4 katı kadar</w:t>
      </w:r>
      <w:r w:rsidR="00B1161E">
        <w:rPr>
          <w:rFonts w:ascii="Times New Roman" w:eastAsia="Times New Roman" w:hAnsi="Times New Roman" w:cs="Times New Roman"/>
          <w:color w:val="000000" w:themeColor="text1"/>
          <w:sz w:val="24"/>
          <w:szCs w:val="24"/>
          <w:lang w:eastAsia="tr-TR"/>
        </w:rPr>
        <w:t xml:space="preserve"> sınava katılmaya hak kazanan </w:t>
      </w:r>
      <w:r w:rsidRPr="007807FA">
        <w:rPr>
          <w:rFonts w:ascii="Times New Roman" w:eastAsia="Times New Roman" w:hAnsi="Times New Roman" w:cs="Times New Roman"/>
          <w:color w:val="000000" w:themeColor="text1"/>
          <w:sz w:val="24"/>
          <w:szCs w:val="24"/>
          <w:lang w:eastAsia="tr-TR"/>
        </w:rPr>
        <w:t>aday</w:t>
      </w:r>
      <w:r w:rsidR="00E522E1">
        <w:rPr>
          <w:rFonts w:ascii="Times New Roman" w:eastAsia="Times New Roman" w:hAnsi="Times New Roman" w:cs="Times New Roman"/>
          <w:color w:val="000000" w:themeColor="text1"/>
          <w:sz w:val="24"/>
          <w:szCs w:val="24"/>
          <w:lang w:eastAsia="tr-TR"/>
        </w:rPr>
        <w:t>l</w:t>
      </w:r>
      <w:r w:rsidRPr="007807FA">
        <w:rPr>
          <w:rFonts w:ascii="Times New Roman" w:eastAsia="Times New Roman" w:hAnsi="Times New Roman" w:cs="Times New Roman"/>
          <w:color w:val="000000" w:themeColor="text1"/>
          <w:sz w:val="24"/>
          <w:szCs w:val="24"/>
          <w:lang w:eastAsia="tr-TR"/>
        </w:rPr>
        <w:t>a</w:t>
      </w:r>
      <w:r w:rsidR="00E522E1">
        <w:rPr>
          <w:rFonts w:ascii="Times New Roman" w:eastAsia="Times New Roman" w:hAnsi="Times New Roman" w:cs="Times New Roman"/>
          <w:color w:val="000000" w:themeColor="text1"/>
          <w:sz w:val="24"/>
          <w:szCs w:val="24"/>
          <w:lang w:eastAsia="tr-TR"/>
        </w:rPr>
        <w:t>ra</w:t>
      </w:r>
      <w:r w:rsidRPr="007807FA">
        <w:rPr>
          <w:rFonts w:ascii="Times New Roman" w:eastAsia="Times New Roman" w:hAnsi="Times New Roman" w:cs="Times New Roman"/>
          <w:b/>
          <w:color w:val="000000" w:themeColor="text1"/>
          <w:sz w:val="24"/>
          <w:szCs w:val="24"/>
          <w:lang w:eastAsia="tr-TR"/>
        </w:rPr>
        <w:t xml:space="preserve"> </w:t>
      </w:r>
      <w:r w:rsidRPr="007807FA">
        <w:rPr>
          <w:rFonts w:ascii="Times New Roman" w:eastAsia="Times New Roman" w:hAnsi="Times New Roman" w:cs="Times New Roman"/>
          <w:sz w:val="24"/>
          <w:szCs w:val="24"/>
          <w:lang w:eastAsia="tr-TR"/>
        </w:rPr>
        <w:t xml:space="preserve">ait il </w:t>
      </w:r>
      <w:proofErr w:type="gramStart"/>
      <w:r w:rsidRPr="007807FA">
        <w:rPr>
          <w:rFonts w:ascii="Times New Roman" w:eastAsia="Times New Roman" w:hAnsi="Times New Roman" w:cs="Times New Roman"/>
          <w:sz w:val="24"/>
          <w:szCs w:val="24"/>
          <w:lang w:eastAsia="tr-TR"/>
        </w:rPr>
        <w:t>bazlı</w:t>
      </w:r>
      <w:proofErr w:type="gramEnd"/>
      <w:r w:rsidRPr="007807FA">
        <w:rPr>
          <w:rFonts w:ascii="Times New Roman" w:eastAsia="Times New Roman" w:hAnsi="Times New Roman" w:cs="Times New Roman"/>
          <w:sz w:val="24"/>
          <w:szCs w:val="24"/>
          <w:lang w:eastAsia="tr-TR"/>
        </w:rPr>
        <w:t xml:space="preserve"> listeler</w:t>
      </w:r>
      <w:r w:rsidR="00E522E1" w:rsidRPr="00682A9A">
        <w:rPr>
          <w:rFonts w:ascii="Times New Roman" w:eastAsia="Times New Roman" w:hAnsi="Times New Roman" w:cs="Times New Roman"/>
          <w:sz w:val="24"/>
          <w:szCs w:val="24"/>
          <w:lang w:eastAsia="tr-TR"/>
        </w:rPr>
        <w:t>,</w:t>
      </w:r>
      <w:r w:rsidRPr="00682A9A">
        <w:rPr>
          <w:rFonts w:ascii="Times New Roman" w:eastAsia="Times New Roman" w:hAnsi="Times New Roman" w:cs="Times New Roman"/>
          <w:sz w:val="24"/>
          <w:szCs w:val="24"/>
          <w:lang w:eastAsia="tr-TR"/>
        </w:rPr>
        <w:t xml:space="preserve"> </w:t>
      </w:r>
      <w:r w:rsidRPr="00682A9A">
        <w:rPr>
          <w:rFonts w:ascii="Times New Roman" w:eastAsia="Times New Roman" w:hAnsi="Times New Roman" w:cs="Times New Roman"/>
          <w:b/>
          <w:sz w:val="24"/>
          <w:szCs w:val="24"/>
          <w:lang w:eastAsia="tr-TR"/>
        </w:rPr>
        <w:t>26 MAYIS 2017</w:t>
      </w:r>
      <w:r w:rsidRPr="00682A9A">
        <w:rPr>
          <w:rFonts w:ascii="Times New Roman" w:eastAsia="Times New Roman" w:hAnsi="Times New Roman" w:cs="Times New Roman"/>
          <w:sz w:val="24"/>
          <w:szCs w:val="24"/>
          <w:lang w:eastAsia="tr-TR"/>
        </w:rPr>
        <w:t xml:space="preserve"> tarihinde Bakanlığımız (</w:t>
      </w:r>
      <w:r w:rsidRPr="00682A9A">
        <w:rPr>
          <w:rFonts w:ascii="Times New Roman" w:eastAsia="Times New Roman" w:hAnsi="Times New Roman" w:cs="Times New Roman"/>
          <w:b/>
          <w:sz w:val="24"/>
          <w:szCs w:val="24"/>
          <w:u w:val="single"/>
          <w:lang w:eastAsia="tr-TR"/>
        </w:rPr>
        <w:t>www.icisleri.gov.tr)</w:t>
      </w:r>
      <w:r w:rsidRPr="00682A9A">
        <w:rPr>
          <w:rFonts w:ascii="Times New Roman" w:eastAsia="Times New Roman" w:hAnsi="Times New Roman" w:cs="Times New Roman"/>
          <w:sz w:val="24"/>
          <w:szCs w:val="24"/>
          <w:lang w:eastAsia="tr-TR"/>
        </w:rPr>
        <w:t xml:space="preserve"> adresli internet sitesinde ilan edilerek duyurulacaktır.</w:t>
      </w:r>
    </w:p>
    <w:p w:rsidR="00926EDA" w:rsidRPr="007807FA" w:rsidRDefault="00AC6A6A" w:rsidP="005C69E9">
      <w:pPr>
        <w:shd w:val="clear" w:color="auto" w:fill="FFFFFF"/>
        <w:spacing w:after="0" w:line="240" w:lineRule="auto"/>
        <w:ind w:firstLine="708"/>
        <w:jc w:val="both"/>
        <w:textAlignment w:val="baseline"/>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
          <w:bCs/>
          <w:sz w:val="24"/>
          <w:szCs w:val="24"/>
          <w:lang w:eastAsia="tr-TR"/>
        </w:rPr>
        <w:t>9</w:t>
      </w:r>
      <w:r w:rsidR="00493EB2" w:rsidRPr="007807FA">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w:t>
      </w:r>
      <w:r w:rsidR="007807FA" w:rsidRPr="007807FA">
        <w:rPr>
          <w:rFonts w:ascii="Times New Roman" w:eastAsia="Times New Roman" w:hAnsi="Times New Roman" w:cs="Times New Roman"/>
          <w:bCs/>
          <w:sz w:val="24"/>
          <w:szCs w:val="24"/>
          <w:lang w:eastAsia="tr-TR"/>
        </w:rPr>
        <w:t>Adayların</w:t>
      </w:r>
      <w:r w:rsidR="00AC0B00" w:rsidRPr="007807FA">
        <w:rPr>
          <w:rFonts w:ascii="Times New Roman" w:eastAsia="Times New Roman" w:hAnsi="Times New Roman" w:cs="Times New Roman"/>
          <w:bCs/>
          <w:sz w:val="24"/>
          <w:szCs w:val="24"/>
          <w:lang w:eastAsia="tr-TR"/>
        </w:rPr>
        <w:t xml:space="preserve"> </w:t>
      </w:r>
      <w:r w:rsidR="007807FA" w:rsidRPr="007807FA">
        <w:rPr>
          <w:rFonts w:ascii="Times New Roman" w:eastAsia="Times New Roman" w:hAnsi="Times New Roman" w:cs="Times New Roman"/>
          <w:bCs/>
          <w:sz w:val="24"/>
          <w:szCs w:val="24"/>
          <w:lang w:eastAsia="tr-TR"/>
        </w:rPr>
        <w:t>e</w:t>
      </w:r>
      <w:r w:rsidR="00A7087A" w:rsidRPr="007807FA">
        <w:rPr>
          <w:rFonts w:ascii="Times New Roman" w:eastAsia="Times New Roman" w:hAnsi="Times New Roman" w:cs="Times New Roman"/>
          <w:bCs/>
          <w:sz w:val="24"/>
          <w:szCs w:val="24"/>
          <w:lang w:eastAsia="tr-TR"/>
        </w:rPr>
        <w:t xml:space="preserve">lektronik ortamda doldurup çıktısını alarak, fotoğrafını yapıştırıp imzaladığı </w:t>
      </w:r>
      <w:r w:rsidR="00A7087A" w:rsidRPr="007807FA">
        <w:rPr>
          <w:rFonts w:ascii="Times New Roman" w:eastAsia="Times New Roman" w:hAnsi="Times New Roman" w:cs="Times New Roman"/>
          <w:sz w:val="24"/>
          <w:szCs w:val="24"/>
          <w:lang w:eastAsia="tr-TR"/>
        </w:rPr>
        <w:t>2 adet Güvenlik Soruşturması ve Arşiv Araştırması Formu</w:t>
      </w:r>
      <w:r w:rsidR="00493EB2" w:rsidRPr="007807FA">
        <w:rPr>
          <w:rFonts w:ascii="Times New Roman" w:eastAsia="Times New Roman" w:hAnsi="Times New Roman" w:cs="Times New Roman"/>
          <w:bCs/>
          <w:sz w:val="24"/>
          <w:szCs w:val="24"/>
          <w:lang w:eastAsia="tr-TR"/>
        </w:rPr>
        <w:t xml:space="preserve"> </w:t>
      </w:r>
      <w:r w:rsidR="00550B3B" w:rsidRPr="007807FA">
        <w:rPr>
          <w:rFonts w:ascii="Times New Roman" w:eastAsia="Times New Roman" w:hAnsi="Times New Roman" w:cs="Times New Roman"/>
          <w:bCs/>
          <w:sz w:val="24"/>
          <w:szCs w:val="24"/>
          <w:lang w:eastAsia="tr-TR"/>
        </w:rPr>
        <w:t>ile</w:t>
      </w:r>
      <w:r w:rsidR="00493EB2" w:rsidRPr="007807FA">
        <w:rPr>
          <w:rFonts w:ascii="Times New Roman" w:eastAsia="Times New Roman" w:hAnsi="Times New Roman" w:cs="Times New Roman"/>
          <w:bCs/>
          <w:sz w:val="24"/>
          <w:szCs w:val="24"/>
          <w:lang w:eastAsia="tr-TR"/>
        </w:rPr>
        <w:t xml:space="preserve"> </w:t>
      </w:r>
      <w:r w:rsidR="00A7087A" w:rsidRPr="007807FA">
        <w:rPr>
          <w:rFonts w:ascii="Times New Roman" w:eastAsia="Times New Roman" w:hAnsi="Times New Roman" w:cs="Times New Roman"/>
          <w:bCs/>
          <w:sz w:val="24"/>
          <w:szCs w:val="24"/>
          <w:lang w:eastAsia="tr-TR"/>
        </w:rPr>
        <w:t>bir adet imzalayıp fotoğrafını yapıştırdığı İş Ta</w:t>
      </w:r>
      <w:r w:rsidR="004F321C" w:rsidRPr="007807FA">
        <w:rPr>
          <w:rFonts w:ascii="Times New Roman" w:eastAsia="Times New Roman" w:hAnsi="Times New Roman" w:cs="Times New Roman"/>
          <w:bCs/>
          <w:sz w:val="24"/>
          <w:szCs w:val="24"/>
          <w:lang w:eastAsia="tr-TR"/>
        </w:rPr>
        <w:t>lep Formunun çıktısına</w:t>
      </w:r>
      <w:r w:rsidR="00550B3B" w:rsidRPr="007807FA">
        <w:rPr>
          <w:rFonts w:ascii="Times New Roman" w:eastAsia="Times New Roman" w:hAnsi="Times New Roman" w:cs="Times New Roman"/>
          <w:bCs/>
          <w:sz w:val="24"/>
          <w:szCs w:val="24"/>
          <w:lang w:eastAsia="tr-TR"/>
        </w:rPr>
        <w:t xml:space="preserve"> bu ilanın </w:t>
      </w:r>
      <w:r w:rsidR="00DC7E7F" w:rsidRPr="007807FA">
        <w:rPr>
          <w:rFonts w:ascii="Times New Roman" w:eastAsia="Times New Roman" w:hAnsi="Times New Roman" w:cs="Times New Roman"/>
          <w:bCs/>
          <w:sz w:val="24"/>
          <w:szCs w:val="24"/>
          <w:lang w:eastAsia="tr-TR"/>
        </w:rPr>
        <w:t xml:space="preserve"> (E</w:t>
      </w:r>
      <w:r w:rsidR="00550B3B" w:rsidRPr="007807FA">
        <w:rPr>
          <w:rFonts w:ascii="Times New Roman" w:eastAsia="Times New Roman" w:hAnsi="Times New Roman" w:cs="Times New Roman"/>
          <w:bCs/>
          <w:sz w:val="24"/>
          <w:szCs w:val="24"/>
          <w:lang w:eastAsia="tr-TR"/>
        </w:rPr>
        <w:t>) maddesinde</w:t>
      </w:r>
      <w:r w:rsidR="00DC7E7F" w:rsidRPr="007807FA">
        <w:rPr>
          <w:rFonts w:ascii="Times New Roman" w:eastAsia="Times New Roman" w:hAnsi="Times New Roman" w:cs="Times New Roman"/>
          <w:bCs/>
          <w:sz w:val="24"/>
          <w:szCs w:val="24"/>
          <w:lang w:eastAsia="tr-TR"/>
        </w:rPr>
        <w:t xml:space="preserve"> </w:t>
      </w:r>
      <w:r w:rsidR="00493EB2" w:rsidRPr="007807FA">
        <w:rPr>
          <w:rFonts w:ascii="Times New Roman" w:eastAsia="Times New Roman" w:hAnsi="Times New Roman" w:cs="Times New Roman"/>
          <w:bCs/>
          <w:sz w:val="24"/>
          <w:szCs w:val="24"/>
          <w:lang w:eastAsia="tr-TR"/>
        </w:rPr>
        <w:t xml:space="preserve">belirtilen </w:t>
      </w:r>
      <w:r w:rsidR="00D338BD" w:rsidRPr="007807FA">
        <w:rPr>
          <w:rFonts w:ascii="Times New Roman" w:eastAsia="Times New Roman" w:hAnsi="Times New Roman" w:cs="Times New Roman"/>
          <w:bCs/>
          <w:sz w:val="24"/>
          <w:szCs w:val="24"/>
          <w:lang w:eastAsia="tr-TR"/>
        </w:rPr>
        <w:t xml:space="preserve">diğer </w:t>
      </w:r>
      <w:r w:rsidR="00694E43">
        <w:rPr>
          <w:rFonts w:ascii="Times New Roman" w:eastAsia="Times New Roman" w:hAnsi="Times New Roman" w:cs="Times New Roman"/>
          <w:bCs/>
          <w:sz w:val="24"/>
          <w:szCs w:val="24"/>
          <w:lang w:eastAsia="tr-TR"/>
        </w:rPr>
        <w:t>s</w:t>
      </w:r>
      <w:r w:rsidR="00493EB2" w:rsidRPr="007807FA">
        <w:rPr>
          <w:rFonts w:ascii="Times New Roman" w:eastAsia="Times New Roman" w:hAnsi="Times New Roman" w:cs="Times New Roman"/>
          <w:bCs/>
          <w:sz w:val="24"/>
          <w:szCs w:val="24"/>
          <w:lang w:eastAsia="tr-TR"/>
        </w:rPr>
        <w:t xml:space="preserve">ınav </w:t>
      </w:r>
      <w:r w:rsidR="00694E43">
        <w:rPr>
          <w:rFonts w:ascii="Times New Roman" w:eastAsia="Times New Roman" w:hAnsi="Times New Roman" w:cs="Times New Roman"/>
          <w:bCs/>
          <w:sz w:val="24"/>
          <w:szCs w:val="24"/>
          <w:lang w:eastAsia="tr-TR"/>
        </w:rPr>
        <w:t>b</w:t>
      </w:r>
      <w:r w:rsidR="00493EB2" w:rsidRPr="007807FA">
        <w:rPr>
          <w:rFonts w:ascii="Times New Roman" w:eastAsia="Times New Roman" w:hAnsi="Times New Roman" w:cs="Times New Roman"/>
          <w:bCs/>
          <w:sz w:val="24"/>
          <w:szCs w:val="24"/>
          <w:lang w:eastAsia="tr-TR"/>
        </w:rPr>
        <w:t xml:space="preserve">aşvuru </w:t>
      </w:r>
      <w:r w:rsidR="00694E43">
        <w:rPr>
          <w:rFonts w:ascii="Times New Roman" w:eastAsia="Times New Roman" w:hAnsi="Times New Roman" w:cs="Times New Roman"/>
          <w:bCs/>
          <w:sz w:val="24"/>
          <w:szCs w:val="24"/>
          <w:lang w:eastAsia="tr-TR"/>
        </w:rPr>
        <w:t>b</w:t>
      </w:r>
      <w:r w:rsidR="00493EB2" w:rsidRPr="007807FA">
        <w:rPr>
          <w:rFonts w:ascii="Times New Roman" w:eastAsia="Times New Roman" w:hAnsi="Times New Roman" w:cs="Times New Roman"/>
          <w:bCs/>
          <w:sz w:val="24"/>
          <w:szCs w:val="24"/>
          <w:lang w:eastAsia="tr-TR"/>
        </w:rPr>
        <w:t>elgelerini</w:t>
      </w:r>
      <w:r w:rsidR="00D338BD" w:rsidRPr="007807FA">
        <w:rPr>
          <w:rFonts w:ascii="Times New Roman" w:eastAsia="Times New Roman" w:hAnsi="Times New Roman" w:cs="Times New Roman"/>
          <w:bCs/>
          <w:sz w:val="24"/>
          <w:szCs w:val="24"/>
          <w:lang w:eastAsia="tr-TR"/>
        </w:rPr>
        <w:t xml:space="preserve"> de</w:t>
      </w:r>
      <w:r w:rsidR="00550B3B" w:rsidRPr="007807FA">
        <w:rPr>
          <w:rFonts w:ascii="Times New Roman" w:eastAsia="Times New Roman" w:hAnsi="Times New Roman" w:cs="Times New Roman"/>
          <w:bCs/>
          <w:sz w:val="24"/>
          <w:szCs w:val="24"/>
          <w:lang w:eastAsia="tr-TR"/>
        </w:rPr>
        <w:t xml:space="preserve"> bu belgelere </w:t>
      </w:r>
      <w:r w:rsidR="00D338BD" w:rsidRPr="007807FA">
        <w:rPr>
          <w:rFonts w:ascii="Times New Roman" w:eastAsia="Times New Roman" w:hAnsi="Times New Roman" w:cs="Times New Roman"/>
          <w:bCs/>
          <w:sz w:val="24"/>
          <w:szCs w:val="24"/>
          <w:lang w:eastAsia="tr-TR"/>
        </w:rPr>
        <w:t xml:space="preserve">ekleyerek en </w:t>
      </w:r>
      <w:r w:rsidR="00D338BD" w:rsidRPr="00682A9A">
        <w:rPr>
          <w:rFonts w:ascii="Times New Roman" w:eastAsia="Times New Roman" w:hAnsi="Times New Roman" w:cs="Times New Roman"/>
          <w:bCs/>
          <w:sz w:val="24"/>
          <w:szCs w:val="24"/>
          <w:lang w:eastAsia="tr-TR"/>
        </w:rPr>
        <w:t xml:space="preserve">geç </w:t>
      </w:r>
      <w:r w:rsidR="00D338BD" w:rsidRPr="00682A9A">
        <w:rPr>
          <w:rFonts w:ascii="Times New Roman" w:eastAsia="Times New Roman" w:hAnsi="Times New Roman" w:cs="Times New Roman"/>
          <w:b/>
          <w:bCs/>
          <w:sz w:val="24"/>
          <w:szCs w:val="24"/>
          <w:lang w:eastAsia="tr-TR"/>
        </w:rPr>
        <w:t>30 MAYIS 2017</w:t>
      </w:r>
      <w:r w:rsidR="00D338BD" w:rsidRPr="00682A9A">
        <w:rPr>
          <w:rFonts w:ascii="Times New Roman" w:eastAsia="Times New Roman" w:hAnsi="Times New Roman" w:cs="Times New Roman"/>
          <w:bCs/>
          <w:sz w:val="24"/>
          <w:szCs w:val="24"/>
          <w:lang w:eastAsia="tr-TR"/>
        </w:rPr>
        <w:t xml:space="preserve"> tarihi </w:t>
      </w:r>
      <w:r w:rsidR="00D338BD" w:rsidRPr="007807FA">
        <w:rPr>
          <w:rFonts w:ascii="Times New Roman" w:eastAsia="Times New Roman" w:hAnsi="Times New Roman" w:cs="Times New Roman"/>
          <w:bCs/>
          <w:sz w:val="24"/>
          <w:szCs w:val="24"/>
          <w:lang w:eastAsia="tr-TR"/>
        </w:rPr>
        <w:t>mesai bitimine kadar bulundukları İlin Valilik İl Yazı İşleri Müdürlüklerine</w:t>
      </w:r>
      <w:r w:rsidR="00926EDA" w:rsidRPr="007807FA">
        <w:rPr>
          <w:rFonts w:ascii="Times New Roman" w:eastAsia="Times New Roman" w:hAnsi="Times New Roman" w:cs="Times New Roman"/>
          <w:bCs/>
          <w:sz w:val="24"/>
          <w:szCs w:val="24"/>
          <w:lang w:eastAsia="tr-TR"/>
        </w:rPr>
        <w:t xml:space="preserve"> imza karşılığı </w:t>
      </w:r>
      <w:r w:rsidR="00D338BD" w:rsidRPr="007807FA">
        <w:rPr>
          <w:rFonts w:ascii="Times New Roman" w:eastAsia="Times New Roman" w:hAnsi="Times New Roman" w:cs="Times New Roman"/>
          <w:bCs/>
          <w:sz w:val="24"/>
          <w:szCs w:val="24"/>
          <w:lang w:eastAsia="tr-TR"/>
        </w:rPr>
        <w:t>elden tes</w:t>
      </w:r>
      <w:r w:rsidR="00AC0B00" w:rsidRPr="007807FA">
        <w:rPr>
          <w:rFonts w:ascii="Times New Roman" w:eastAsia="Times New Roman" w:hAnsi="Times New Roman" w:cs="Times New Roman"/>
          <w:bCs/>
          <w:sz w:val="24"/>
          <w:szCs w:val="24"/>
          <w:lang w:eastAsia="tr-TR"/>
        </w:rPr>
        <w:t>lim e</w:t>
      </w:r>
      <w:r w:rsidR="00926EDA" w:rsidRPr="007807FA">
        <w:rPr>
          <w:rFonts w:ascii="Times New Roman" w:eastAsia="Times New Roman" w:hAnsi="Times New Roman" w:cs="Times New Roman"/>
          <w:bCs/>
          <w:sz w:val="24"/>
          <w:szCs w:val="24"/>
          <w:lang w:eastAsia="tr-TR"/>
        </w:rPr>
        <w:t xml:space="preserve">tmeleri </w:t>
      </w:r>
      <w:r w:rsidR="00304159" w:rsidRPr="007807FA">
        <w:rPr>
          <w:rFonts w:ascii="Times New Roman" w:eastAsia="Times New Roman" w:hAnsi="Times New Roman" w:cs="Times New Roman"/>
          <w:bCs/>
          <w:sz w:val="24"/>
          <w:szCs w:val="24"/>
          <w:lang w:eastAsia="tr-TR"/>
        </w:rPr>
        <w:t>zorunludur.</w:t>
      </w:r>
      <w:r w:rsidR="00B1161E" w:rsidRPr="00B1161E">
        <w:rPr>
          <w:rFonts w:ascii="Times New Roman" w:eastAsia="Times New Roman" w:hAnsi="Times New Roman" w:cs="Times New Roman"/>
          <w:sz w:val="24"/>
          <w:szCs w:val="24"/>
          <w:lang w:eastAsia="tr-TR"/>
        </w:rPr>
        <w:t xml:space="preserve"> </w:t>
      </w:r>
      <w:proofErr w:type="gramEnd"/>
      <w:r w:rsidR="00B1161E">
        <w:rPr>
          <w:rFonts w:ascii="Times New Roman" w:eastAsia="Times New Roman" w:hAnsi="Times New Roman" w:cs="Times New Roman"/>
          <w:sz w:val="24"/>
          <w:szCs w:val="24"/>
          <w:lang w:eastAsia="tr-TR"/>
        </w:rPr>
        <w:t>Giriş(Sözlü) Sınav Başvuru Belgeleri</w:t>
      </w:r>
      <w:r w:rsidR="00B1161E" w:rsidRPr="007807FA">
        <w:rPr>
          <w:rFonts w:ascii="Times New Roman" w:eastAsia="Times New Roman" w:hAnsi="Times New Roman" w:cs="Times New Roman"/>
          <w:sz w:val="24"/>
          <w:szCs w:val="24"/>
          <w:lang w:eastAsia="tr-TR"/>
        </w:rPr>
        <w:t xml:space="preserve">, teslim tarihi ve teslim yerleri ile ilgili ayrıca </w:t>
      </w:r>
      <w:proofErr w:type="gramStart"/>
      <w:r w:rsidR="00B1161E" w:rsidRPr="007807FA">
        <w:rPr>
          <w:rFonts w:ascii="Times New Roman" w:eastAsia="Times New Roman" w:hAnsi="Times New Roman" w:cs="Times New Roman"/>
          <w:sz w:val="24"/>
          <w:szCs w:val="24"/>
          <w:lang w:eastAsia="tr-TR"/>
        </w:rPr>
        <w:t>yazılı  bildirimde</w:t>
      </w:r>
      <w:proofErr w:type="gramEnd"/>
      <w:r w:rsidR="00B1161E" w:rsidRPr="007807FA">
        <w:rPr>
          <w:rFonts w:ascii="Times New Roman" w:eastAsia="Times New Roman" w:hAnsi="Times New Roman" w:cs="Times New Roman"/>
          <w:sz w:val="24"/>
          <w:szCs w:val="24"/>
          <w:lang w:eastAsia="tr-TR"/>
        </w:rPr>
        <w:t xml:space="preserve"> bulunulmayacaktır.</w:t>
      </w:r>
    </w:p>
    <w:p w:rsidR="00155D45" w:rsidRPr="007807FA" w:rsidRDefault="00D562FA" w:rsidP="00D562FA">
      <w:pPr>
        <w:tabs>
          <w:tab w:val="left" w:pos="360"/>
          <w:tab w:val="left" w:pos="709"/>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AC6A6A">
        <w:rPr>
          <w:rFonts w:ascii="Times New Roman" w:eastAsia="Times New Roman" w:hAnsi="Times New Roman" w:cs="Times New Roman"/>
          <w:b/>
          <w:bCs/>
          <w:sz w:val="24"/>
          <w:szCs w:val="24"/>
          <w:lang w:eastAsia="tr-TR"/>
        </w:rPr>
        <w:t>10</w:t>
      </w:r>
      <w:r w:rsidR="00C3393A" w:rsidRPr="007807FA">
        <w:rPr>
          <w:rFonts w:ascii="Times New Roman" w:eastAsia="Times New Roman" w:hAnsi="Times New Roman" w:cs="Times New Roman"/>
          <w:b/>
          <w:bCs/>
          <w:sz w:val="24"/>
          <w:szCs w:val="24"/>
          <w:lang w:eastAsia="tr-TR"/>
        </w:rPr>
        <w:t>-</w:t>
      </w:r>
      <w:r w:rsidR="00C3393A" w:rsidRPr="007807FA">
        <w:rPr>
          <w:rFonts w:ascii="Times New Roman" w:eastAsia="Times New Roman" w:hAnsi="Times New Roman" w:cs="Times New Roman"/>
          <w:bCs/>
          <w:sz w:val="24"/>
          <w:szCs w:val="24"/>
          <w:lang w:eastAsia="tr-TR"/>
        </w:rPr>
        <w:t xml:space="preserve"> </w:t>
      </w:r>
      <w:r w:rsidR="00EA15E5" w:rsidRPr="007807FA">
        <w:rPr>
          <w:rFonts w:ascii="Times New Roman" w:eastAsia="Times New Roman" w:hAnsi="Times New Roman" w:cs="Times New Roman"/>
          <w:sz w:val="24"/>
          <w:szCs w:val="24"/>
          <w:lang w:eastAsia="tr-TR"/>
        </w:rPr>
        <w:t>Valilik İl Yazı İşleri Müdü</w:t>
      </w:r>
      <w:r w:rsidR="00505D8B" w:rsidRPr="007807FA">
        <w:rPr>
          <w:rFonts w:ascii="Times New Roman" w:eastAsia="Times New Roman" w:hAnsi="Times New Roman" w:cs="Times New Roman"/>
          <w:sz w:val="24"/>
          <w:szCs w:val="24"/>
          <w:lang w:eastAsia="tr-TR"/>
        </w:rPr>
        <w:t>rlüklerince yapılacak kontrolde</w:t>
      </w:r>
      <w:r w:rsidR="00EA15E5" w:rsidRPr="007807FA">
        <w:rPr>
          <w:rFonts w:ascii="Times New Roman" w:eastAsia="Times New Roman" w:hAnsi="Times New Roman" w:cs="Times New Roman"/>
          <w:sz w:val="24"/>
          <w:szCs w:val="24"/>
          <w:lang w:eastAsia="tr-TR"/>
        </w:rPr>
        <w:t xml:space="preserve"> Güvenlik Soruşturması ve Arşiv Araştırması Formunun eksik veya hatalı olması durumunda</w:t>
      </w:r>
      <w:r w:rsidR="00926EDA" w:rsidRPr="007807FA">
        <w:rPr>
          <w:rFonts w:ascii="Times New Roman" w:eastAsia="Times New Roman" w:hAnsi="Times New Roman" w:cs="Times New Roman"/>
          <w:sz w:val="24"/>
          <w:szCs w:val="24"/>
          <w:lang w:eastAsia="tr-TR"/>
        </w:rPr>
        <w:t>;</w:t>
      </w:r>
      <w:r w:rsidR="00EA15E5" w:rsidRPr="007807FA">
        <w:rPr>
          <w:rFonts w:ascii="Times New Roman" w:eastAsia="Times New Roman" w:hAnsi="Times New Roman" w:cs="Times New Roman"/>
          <w:sz w:val="24"/>
          <w:szCs w:val="24"/>
          <w:lang w:eastAsia="tr-TR"/>
        </w:rPr>
        <w:t xml:space="preserve"> formun yeniden düzenlenerek çıktısının alınması gere</w:t>
      </w:r>
      <w:r w:rsidR="00084DE5" w:rsidRPr="007807FA">
        <w:rPr>
          <w:rFonts w:ascii="Times New Roman" w:eastAsia="Times New Roman" w:hAnsi="Times New Roman" w:cs="Times New Roman"/>
          <w:sz w:val="24"/>
          <w:szCs w:val="24"/>
          <w:lang w:eastAsia="tr-TR"/>
        </w:rPr>
        <w:t>ktiğinden</w:t>
      </w:r>
      <w:r w:rsidR="00527D82" w:rsidRPr="007807FA">
        <w:rPr>
          <w:rFonts w:ascii="Times New Roman" w:eastAsia="Times New Roman" w:hAnsi="Times New Roman" w:cs="Times New Roman"/>
          <w:sz w:val="24"/>
          <w:szCs w:val="24"/>
          <w:lang w:eastAsia="tr-TR"/>
        </w:rPr>
        <w:t xml:space="preserve"> </w:t>
      </w:r>
      <w:r w:rsidR="00084DE5" w:rsidRPr="007807FA">
        <w:rPr>
          <w:rFonts w:ascii="Times New Roman" w:eastAsia="Times New Roman" w:hAnsi="Times New Roman" w:cs="Times New Roman"/>
          <w:bCs/>
          <w:sz w:val="24"/>
          <w:szCs w:val="24"/>
          <w:lang w:eastAsia="tr-TR"/>
        </w:rPr>
        <w:t xml:space="preserve">adayların sınav başvuru belgelerini teslim ederken </w:t>
      </w:r>
      <w:r w:rsidR="00D13E60" w:rsidRPr="007807FA">
        <w:rPr>
          <w:rFonts w:ascii="Times New Roman" w:eastAsia="Times New Roman" w:hAnsi="Times New Roman" w:cs="Times New Roman"/>
          <w:sz w:val="24"/>
          <w:szCs w:val="24"/>
          <w:lang w:eastAsia="tr-TR"/>
        </w:rPr>
        <w:t xml:space="preserve">formun kaydedilmiş </w:t>
      </w:r>
      <w:proofErr w:type="spellStart"/>
      <w:r w:rsidR="00D13E60" w:rsidRPr="007807FA">
        <w:rPr>
          <w:rFonts w:ascii="Times New Roman" w:eastAsia="Times New Roman" w:hAnsi="Times New Roman" w:cs="Times New Roman"/>
          <w:sz w:val="24"/>
          <w:szCs w:val="24"/>
          <w:lang w:eastAsia="tr-TR"/>
        </w:rPr>
        <w:t>flash</w:t>
      </w:r>
      <w:proofErr w:type="spellEnd"/>
      <w:r w:rsidR="00D13E60" w:rsidRPr="007807FA">
        <w:rPr>
          <w:rFonts w:ascii="Times New Roman" w:eastAsia="Times New Roman" w:hAnsi="Times New Roman" w:cs="Times New Roman"/>
          <w:sz w:val="24"/>
          <w:szCs w:val="24"/>
          <w:lang w:eastAsia="tr-TR"/>
        </w:rPr>
        <w:t xml:space="preserve"> belleğini ve/veya CD’sini, </w:t>
      </w:r>
      <w:r w:rsidR="00D13E60" w:rsidRPr="007807FA">
        <w:rPr>
          <w:rFonts w:ascii="Times New Roman" w:eastAsia="Times New Roman" w:hAnsi="Times New Roman" w:cs="Times New Roman"/>
          <w:bCs/>
          <w:sz w:val="24"/>
          <w:szCs w:val="24"/>
          <w:lang w:eastAsia="tr-TR"/>
        </w:rPr>
        <w:t>yanlarında</w:t>
      </w:r>
      <w:r w:rsidR="00605E01">
        <w:rPr>
          <w:rFonts w:ascii="Times New Roman" w:eastAsia="Times New Roman" w:hAnsi="Times New Roman" w:cs="Times New Roman"/>
          <w:sz w:val="24"/>
          <w:szCs w:val="24"/>
          <w:lang w:eastAsia="tr-TR"/>
        </w:rPr>
        <w:t xml:space="preserve"> </w:t>
      </w:r>
      <w:r w:rsidR="00D13E60" w:rsidRPr="007807FA">
        <w:rPr>
          <w:rFonts w:ascii="Times New Roman" w:eastAsia="Times New Roman" w:hAnsi="Times New Roman" w:cs="Times New Roman"/>
          <w:sz w:val="24"/>
          <w:szCs w:val="24"/>
          <w:lang w:eastAsia="tr-TR"/>
        </w:rPr>
        <w:t>bulundurmaları</w:t>
      </w:r>
      <w:r>
        <w:rPr>
          <w:rFonts w:ascii="Times New Roman" w:eastAsia="Times New Roman" w:hAnsi="Times New Roman" w:cs="Times New Roman"/>
          <w:sz w:val="24"/>
          <w:szCs w:val="24"/>
          <w:lang w:eastAsia="tr-TR"/>
        </w:rPr>
        <w:t xml:space="preserve"> </w:t>
      </w:r>
      <w:r w:rsidR="00D13E60" w:rsidRPr="007807FA">
        <w:rPr>
          <w:rFonts w:ascii="Times New Roman" w:eastAsia="Times New Roman" w:hAnsi="Times New Roman" w:cs="Times New Roman"/>
          <w:sz w:val="24"/>
          <w:szCs w:val="24"/>
          <w:lang w:eastAsia="tr-TR"/>
        </w:rPr>
        <w:t>gerekmektedir.</w:t>
      </w:r>
    </w:p>
    <w:p w:rsidR="00155D45" w:rsidRPr="007807FA" w:rsidRDefault="00AC6A6A" w:rsidP="00155D4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11</w:t>
      </w:r>
      <w:r w:rsidR="00155D45" w:rsidRPr="007807FA">
        <w:rPr>
          <w:rFonts w:ascii="Times New Roman" w:eastAsia="Times New Roman" w:hAnsi="Times New Roman" w:cs="Times New Roman"/>
          <w:b/>
          <w:sz w:val="24"/>
          <w:szCs w:val="24"/>
          <w:lang w:eastAsia="tr-TR"/>
        </w:rPr>
        <w:t>-</w:t>
      </w:r>
      <w:r w:rsidR="00155D45" w:rsidRPr="007807FA">
        <w:rPr>
          <w:rFonts w:ascii="Times New Roman" w:eastAsia="Times New Roman" w:hAnsi="Times New Roman" w:cs="Times New Roman"/>
          <w:sz w:val="24"/>
          <w:szCs w:val="24"/>
          <w:lang w:eastAsia="tr-TR"/>
        </w:rPr>
        <w:t xml:space="preserve"> Güvenlik Soruşturması ve Arşiv Araştırması Formunda yer alan nüfus bilgileri bölümü, adayın nüfus cüzdanı ile kontrol edileceğinden sözlü sınava katılmaya hak kazanan adayların, yanlarında nüfus cüzdanlarını getirmeleri zorunludur. Gerekli kontrol işlemleri tamamlandıktan sonra nüfus cüzdanları ilgili adaylara tekrar iade edilecektir. </w:t>
      </w:r>
    </w:p>
    <w:p w:rsidR="00155D45" w:rsidRPr="007807FA" w:rsidRDefault="00AC6A6A" w:rsidP="00155D45">
      <w:pPr>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12</w:t>
      </w:r>
      <w:r w:rsidR="00155D45" w:rsidRPr="007807FA">
        <w:rPr>
          <w:rFonts w:ascii="Times New Roman" w:eastAsia="Times New Roman" w:hAnsi="Times New Roman" w:cs="Times New Roman"/>
          <w:b/>
          <w:sz w:val="24"/>
          <w:szCs w:val="24"/>
          <w:lang w:eastAsia="tr-TR"/>
        </w:rPr>
        <w:t>-</w:t>
      </w:r>
      <w:r w:rsidR="00155D45" w:rsidRPr="007807FA">
        <w:rPr>
          <w:rFonts w:ascii="Times New Roman" w:eastAsia="Times New Roman" w:hAnsi="Times New Roman" w:cs="Times New Roman"/>
          <w:sz w:val="24"/>
          <w:szCs w:val="24"/>
          <w:lang w:eastAsia="tr-TR"/>
        </w:rPr>
        <w:t xml:space="preserve"> Bu ilanın (E) maddesinde belirtilen </w:t>
      </w:r>
      <w:r w:rsidR="00694E43">
        <w:rPr>
          <w:rFonts w:ascii="Times New Roman" w:eastAsia="Times New Roman" w:hAnsi="Times New Roman" w:cs="Times New Roman"/>
          <w:sz w:val="24"/>
          <w:szCs w:val="24"/>
          <w:lang w:eastAsia="tr-TR"/>
        </w:rPr>
        <w:t>Giriş(Sözlü) Sınav Başvuru Belgeleri</w:t>
      </w:r>
      <w:r w:rsidR="00155D45" w:rsidRPr="007807FA">
        <w:rPr>
          <w:rFonts w:ascii="Times New Roman" w:eastAsia="Times New Roman" w:hAnsi="Times New Roman" w:cs="Times New Roman"/>
          <w:sz w:val="24"/>
          <w:szCs w:val="24"/>
          <w:lang w:eastAsia="tr-TR"/>
        </w:rPr>
        <w:t xml:space="preserve">nin bir veya bir kaçını bu ilanda belirtilen süre içerisinde teslim etmeyen adaylar, </w:t>
      </w:r>
      <w:r w:rsidR="00694E43">
        <w:rPr>
          <w:rFonts w:ascii="Times New Roman" w:eastAsia="Times New Roman" w:hAnsi="Times New Roman" w:cs="Times New Roman"/>
          <w:sz w:val="24"/>
          <w:szCs w:val="24"/>
          <w:lang w:eastAsia="tr-TR"/>
        </w:rPr>
        <w:t>Giriş(Sözlü) Sınavına</w:t>
      </w:r>
      <w:r w:rsidR="00155D45" w:rsidRPr="007807FA">
        <w:rPr>
          <w:rFonts w:ascii="Times New Roman" w:eastAsia="Times New Roman" w:hAnsi="Times New Roman" w:cs="Times New Roman"/>
          <w:sz w:val="24"/>
          <w:szCs w:val="24"/>
          <w:lang w:eastAsia="tr-TR"/>
        </w:rPr>
        <w:t xml:space="preserve"> alınmayacaklardır. Bu durumda olan adaylar herhangi bir hak talebinde bulunamayacak olup sorumluluk ilgili adayların olacaktır. Posta, mail, faks yoluyla gönderilen </w:t>
      </w:r>
      <w:r w:rsidR="00694E43">
        <w:rPr>
          <w:rFonts w:ascii="Times New Roman" w:eastAsia="Times New Roman" w:hAnsi="Times New Roman" w:cs="Times New Roman"/>
          <w:sz w:val="24"/>
          <w:szCs w:val="24"/>
          <w:lang w:eastAsia="tr-TR"/>
        </w:rPr>
        <w:t>Giriş(Sözlü) Sınav Başvuru Belgeleri</w:t>
      </w:r>
      <w:r w:rsidR="00155D45" w:rsidRPr="007807FA">
        <w:rPr>
          <w:rFonts w:ascii="Times New Roman" w:eastAsia="Times New Roman" w:hAnsi="Times New Roman" w:cs="Times New Roman"/>
          <w:sz w:val="24"/>
          <w:szCs w:val="24"/>
          <w:lang w:eastAsia="tr-TR"/>
        </w:rPr>
        <w:t xml:space="preserve"> kabul edilmeyecektir.</w:t>
      </w:r>
    </w:p>
    <w:p w:rsidR="00D366B5" w:rsidRPr="007807FA" w:rsidRDefault="0022678F" w:rsidP="0022678F">
      <w:pPr>
        <w:tabs>
          <w:tab w:val="left" w:pos="0"/>
        </w:tabs>
        <w:spacing w:after="0" w:line="240" w:lineRule="auto"/>
        <w:jc w:val="both"/>
        <w:rPr>
          <w:rFonts w:ascii="Times New Roman" w:hAnsi="Times New Roman" w:cs="Times New Roman"/>
          <w:color w:val="000000" w:themeColor="text1"/>
          <w:sz w:val="24"/>
          <w:szCs w:val="24"/>
        </w:rPr>
      </w:pPr>
      <w:r w:rsidRPr="007807FA">
        <w:rPr>
          <w:rFonts w:ascii="Times New Roman" w:eastAsia="Times New Roman" w:hAnsi="Times New Roman" w:cs="Times New Roman"/>
          <w:sz w:val="24"/>
          <w:szCs w:val="24"/>
          <w:lang w:eastAsia="tr-TR"/>
        </w:rPr>
        <w:tab/>
      </w:r>
      <w:r w:rsidR="0058421B" w:rsidRPr="007807FA">
        <w:rPr>
          <w:rFonts w:ascii="Times New Roman" w:eastAsia="Times New Roman" w:hAnsi="Times New Roman" w:cs="Times New Roman"/>
          <w:b/>
          <w:sz w:val="24"/>
          <w:szCs w:val="24"/>
          <w:lang w:eastAsia="tr-TR"/>
        </w:rPr>
        <w:t>1</w:t>
      </w:r>
      <w:r w:rsidR="00B1161E">
        <w:rPr>
          <w:rFonts w:ascii="Times New Roman" w:eastAsia="Times New Roman" w:hAnsi="Times New Roman" w:cs="Times New Roman"/>
          <w:b/>
          <w:sz w:val="24"/>
          <w:szCs w:val="24"/>
          <w:lang w:eastAsia="tr-TR"/>
        </w:rPr>
        <w:t>3</w:t>
      </w:r>
      <w:r w:rsidRPr="007807FA">
        <w:rPr>
          <w:rFonts w:ascii="Times New Roman" w:eastAsia="Times New Roman" w:hAnsi="Times New Roman" w:cs="Times New Roman"/>
          <w:b/>
          <w:sz w:val="24"/>
          <w:szCs w:val="24"/>
          <w:lang w:eastAsia="tr-TR"/>
        </w:rPr>
        <w:t>-</w:t>
      </w:r>
      <w:r w:rsidRPr="007807FA">
        <w:rPr>
          <w:rFonts w:ascii="Times New Roman" w:eastAsia="Times New Roman" w:hAnsi="Times New Roman" w:cs="Times New Roman"/>
          <w:sz w:val="24"/>
          <w:szCs w:val="24"/>
          <w:lang w:eastAsia="tr-TR"/>
        </w:rPr>
        <w:t xml:space="preserve"> </w:t>
      </w:r>
      <w:r w:rsidRPr="007807FA">
        <w:rPr>
          <w:rFonts w:ascii="Times New Roman" w:hAnsi="Times New Roman" w:cs="Times New Roman"/>
          <w:color w:val="000000" w:themeColor="text1"/>
          <w:sz w:val="24"/>
          <w:szCs w:val="24"/>
        </w:rPr>
        <w:t xml:space="preserve">Usulüne uygun </w:t>
      </w:r>
      <w:r w:rsidR="00155D45" w:rsidRPr="007807FA">
        <w:rPr>
          <w:rFonts w:ascii="Times New Roman" w:hAnsi="Times New Roman" w:cs="Times New Roman"/>
          <w:color w:val="000000" w:themeColor="text1"/>
          <w:sz w:val="24"/>
          <w:szCs w:val="24"/>
        </w:rPr>
        <w:t>ve/</w:t>
      </w:r>
      <w:r w:rsidRPr="007807FA">
        <w:rPr>
          <w:rFonts w:ascii="Times New Roman" w:hAnsi="Times New Roman" w:cs="Times New Roman"/>
          <w:color w:val="000000" w:themeColor="text1"/>
          <w:sz w:val="24"/>
          <w:szCs w:val="24"/>
        </w:rPr>
        <w:t>veya</w:t>
      </w:r>
      <w:r w:rsidR="00D366B5" w:rsidRPr="007807FA">
        <w:rPr>
          <w:rFonts w:ascii="Times New Roman" w:hAnsi="Times New Roman" w:cs="Times New Roman"/>
          <w:color w:val="000000" w:themeColor="text1"/>
          <w:sz w:val="24"/>
          <w:szCs w:val="24"/>
        </w:rPr>
        <w:t xml:space="preserve"> zamanında yapılmayan müracaatlar ile </w:t>
      </w:r>
      <w:r w:rsidR="00D366B5" w:rsidRPr="007807FA">
        <w:rPr>
          <w:rFonts w:ascii="Times New Roman" w:eastAsia="Times New Roman" w:hAnsi="Times New Roman" w:cs="Times New Roman"/>
          <w:sz w:val="24"/>
          <w:szCs w:val="24"/>
          <w:lang w:eastAsia="tr-TR"/>
        </w:rPr>
        <w:t>sınav başvuru belgeleri</w:t>
      </w:r>
      <w:r w:rsidRPr="007807FA">
        <w:rPr>
          <w:rFonts w:ascii="Times New Roman" w:hAnsi="Times New Roman" w:cs="Times New Roman"/>
          <w:color w:val="000000" w:themeColor="text1"/>
          <w:sz w:val="24"/>
          <w:szCs w:val="24"/>
        </w:rPr>
        <w:t xml:space="preserve"> kabul edilmeyecektir. </w:t>
      </w:r>
    </w:p>
    <w:p w:rsidR="00CA2DC5" w:rsidRDefault="00D366B5" w:rsidP="0022678F">
      <w:pPr>
        <w:tabs>
          <w:tab w:val="left" w:pos="0"/>
        </w:tabs>
        <w:spacing w:after="0" w:line="240" w:lineRule="auto"/>
        <w:jc w:val="both"/>
        <w:rPr>
          <w:rFonts w:ascii="Times New Roman" w:hAnsi="Times New Roman" w:cs="Times New Roman"/>
          <w:color w:val="000000" w:themeColor="text1"/>
          <w:sz w:val="24"/>
          <w:szCs w:val="24"/>
        </w:rPr>
      </w:pPr>
      <w:r w:rsidRPr="007807FA">
        <w:rPr>
          <w:rFonts w:ascii="Times New Roman" w:hAnsi="Times New Roman" w:cs="Times New Roman"/>
          <w:color w:val="000000" w:themeColor="text1"/>
          <w:sz w:val="24"/>
          <w:szCs w:val="24"/>
        </w:rPr>
        <w:tab/>
      </w:r>
      <w:r w:rsidR="00AC6A6A">
        <w:rPr>
          <w:rFonts w:ascii="Times New Roman" w:hAnsi="Times New Roman" w:cs="Times New Roman"/>
          <w:b/>
          <w:color w:val="000000" w:themeColor="text1"/>
          <w:sz w:val="24"/>
          <w:szCs w:val="24"/>
        </w:rPr>
        <w:t>1</w:t>
      </w:r>
      <w:r w:rsidR="00B1161E">
        <w:rPr>
          <w:rFonts w:ascii="Times New Roman" w:hAnsi="Times New Roman" w:cs="Times New Roman"/>
          <w:b/>
          <w:color w:val="000000" w:themeColor="text1"/>
          <w:sz w:val="24"/>
          <w:szCs w:val="24"/>
        </w:rPr>
        <w:t>4</w:t>
      </w:r>
      <w:r w:rsidRPr="007807FA">
        <w:rPr>
          <w:rFonts w:ascii="Times New Roman" w:hAnsi="Times New Roman" w:cs="Times New Roman"/>
          <w:b/>
          <w:color w:val="000000" w:themeColor="text1"/>
          <w:sz w:val="24"/>
          <w:szCs w:val="24"/>
        </w:rPr>
        <w:t>-</w:t>
      </w:r>
      <w:r w:rsidRPr="007807FA">
        <w:rPr>
          <w:rFonts w:ascii="Times New Roman" w:hAnsi="Times New Roman" w:cs="Times New Roman"/>
          <w:color w:val="000000" w:themeColor="text1"/>
          <w:sz w:val="24"/>
          <w:szCs w:val="24"/>
        </w:rPr>
        <w:t xml:space="preserve"> </w:t>
      </w:r>
      <w:r w:rsidR="0022678F" w:rsidRPr="007807FA">
        <w:rPr>
          <w:rFonts w:ascii="Times New Roman" w:hAnsi="Times New Roman" w:cs="Times New Roman"/>
          <w:color w:val="000000" w:themeColor="text1"/>
          <w:sz w:val="24"/>
          <w:szCs w:val="24"/>
        </w:rPr>
        <w:t>Sınava katılma hakkını elde edemeyen başvuru sahiplerine herhangi bir bildirimde bulunulmayacaktır.</w:t>
      </w:r>
    </w:p>
    <w:p w:rsidR="00B1161E" w:rsidRPr="007807FA" w:rsidRDefault="00B1161E" w:rsidP="0022678F">
      <w:pPr>
        <w:tabs>
          <w:tab w:val="left" w:pos="0"/>
        </w:tabs>
        <w:spacing w:after="0" w:line="240" w:lineRule="auto"/>
        <w:jc w:val="both"/>
        <w:rPr>
          <w:rFonts w:ascii="Times New Roman" w:hAnsi="Times New Roman" w:cs="Times New Roman"/>
          <w:color w:val="000000" w:themeColor="text1"/>
          <w:sz w:val="24"/>
          <w:szCs w:val="24"/>
        </w:rPr>
      </w:pPr>
    </w:p>
    <w:p w:rsidR="00EA3536" w:rsidRDefault="00EA3536" w:rsidP="0022678F">
      <w:pPr>
        <w:tabs>
          <w:tab w:val="left" w:pos="0"/>
        </w:tabs>
        <w:spacing w:after="0" w:line="240" w:lineRule="auto"/>
        <w:jc w:val="both"/>
        <w:rPr>
          <w:rFonts w:ascii="Times New Roman" w:hAnsi="Times New Roman" w:cs="Times New Roman"/>
          <w:color w:val="000000" w:themeColor="text1"/>
          <w:sz w:val="24"/>
          <w:szCs w:val="24"/>
        </w:rPr>
      </w:pPr>
    </w:p>
    <w:p w:rsidR="0064610F" w:rsidRDefault="0064610F" w:rsidP="0022678F">
      <w:pPr>
        <w:tabs>
          <w:tab w:val="left" w:pos="0"/>
        </w:tabs>
        <w:spacing w:after="0" w:line="240" w:lineRule="auto"/>
        <w:jc w:val="both"/>
        <w:rPr>
          <w:rFonts w:ascii="Times New Roman" w:hAnsi="Times New Roman" w:cs="Times New Roman"/>
          <w:color w:val="000000" w:themeColor="text1"/>
          <w:sz w:val="24"/>
          <w:szCs w:val="24"/>
        </w:rPr>
      </w:pPr>
    </w:p>
    <w:p w:rsidR="0064610F" w:rsidRPr="007807FA" w:rsidRDefault="0064610F" w:rsidP="0022678F">
      <w:pPr>
        <w:tabs>
          <w:tab w:val="left" w:pos="0"/>
        </w:tabs>
        <w:spacing w:after="0" w:line="240" w:lineRule="auto"/>
        <w:jc w:val="both"/>
        <w:rPr>
          <w:rFonts w:ascii="Times New Roman" w:hAnsi="Times New Roman" w:cs="Times New Roman"/>
          <w:color w:val="000000" w:themeColor="text1"/>
          <w:sz w:val="24"/>
          <w:szCs w:val="24"/>
        </w:rPr>
      </w:pPr>
    </w:p>
    <w:p w:rsidR="00F44686" w:rsidRPr="007807FA" w:rsidRDefault="00CA2DC5" w:rsidP="00F44686">
      <w:pPr>
        <w:tabs>
          <w:tab w:val="left" w:pos="0"/>
          <w:tab w:val="left" w:pos="720"/>
        </w:tabs>
        <w:spacing w:after="0" w:line="240" w:lineRule="auto"/>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lastRenderedPageBreak/>
        <w:t>E</w:t>
      </w:r>
      <w:r w:rsidR="00F44686" w:rsidRPr="007807FA">
        <w:rPr>
          <w:rFonts w:ascii="Times New Roman" w:eastAsia="Times New Roman" w:hAnsi="Times New Roman" w:cs="Times New Roman"/>
          <w:b/>
          <w:sz w:val="24"/>
          <w:szCs w:val="24"/>
          <w:lang w:eastAsia="tr-TR"/>
        </w:rPr>
        <w:t>) GİRİŞ</w:t>
      </w:r>
      <w:r w:rsidR="00694E43">
        <w:rPr>
          <w:rFonts w:ascii="Times New Roman" w:eastAsia="Times New Roman" w:hAnsi="Times New Roman" w:cs="Times New Roman"/>
          <w:b/>
          <w:sz w:val="24"/>
          <w:szCs w:val="24"/>
          <w:lang w:eastAsia="tr-TR"/>
        </w:rPr>
        <w:t xml:space="preserve"> </w:t>
      </w:r>
      <w:r w:rsidR="00F44686" w:rsidRPr="007807FA">
        <w:rPr>
          <w:rFonts w:ascii="Times New Roman" w:eastAsia="Times New Roman" w:hAnsi="Times New Roman" w:cs="Times New Roman"/>
          <w:b/>
          <w:sz w:val="24"/>
          <w:szCs w:val="24"/>
          <w:lang w:eastAsia="tr-TR"/>
        </w:rPr>
        <w:t>(SÖZLÜ) SINAV BAŞVURU BELGELERİ</w:t>
      </w:r>
    </w:p>
    <w:p w:rsidR="00F44686" w:rsidRPr="007807FA" w:rsidRDefault="00F44686" w:rsidP="00777DF6">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b/>
          <w:sz w:val="24"/>
          <w:szCs w:val="24"/>
          <w:lang w:eastAsia="tr-TR"/>
        </w:rPr>
        <w:t>1)</w:t>
      </w:r>
      <w:r w:rsidR="007576A8">
        <w:rPr>
          <w:rFonts w:ascii="Times New Roman" w:eastAsia="Times New Roman" w:hAnsi="Times New Roman" w:cs="Times New Roman"/>
          <w:b/>
          <w:sz w:val="24"/>
          <w:szCs w:val="24"/>
          <w:lang w:eastAsia="tr-TR"/>
        </w:rPr>
        <w:t xml:space="preserve"> </w:t>
      </w:r>
      <w:r w:rsidRPr="007807FA">
        <w:rPr>
          <w:rFonts w:ascii="Times New Roman" w:eastAsia="Times New Roman" w:hAnsi="Times New Roman" w:cs="Times New Roman"/>
          <w:sz w:val="24"/>
          <w:szCs w:val="24"/>
          <w:lang w:eastAsia="tr-TR"/>
        </w:rPr>
        <w:t xml:space="preserve">Başvuru sırasında aday tarafından elektronik ortamda doldurulan İş Talep Formunun imzalanmış ve fotoğraf yapıştırılmış bilgisayar çıktısı, </w:t>
      </w:r>
    </w:p>
    <w:p w:rsidR="009A060E" w:rsidRPr="007807FA" w:rsidRDefault="00777DF6" w:rsidP="00F44686">
      <w:pPr>
        <w:tabs>
          <w:tab w:val="left" w:pos="360"/>
          <w:tab w:val="left" w:pos="709"/>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b/>
          <w:sz w:val="24"/>
          <w:szCs w:val="24"/>
          <w:lang w:eastAsia="tr-TR"/>
        </w:rPr>
        <w:tab/>
      </w:r>
      <w:r w:rsidRPr="007807FA">
        <w:rPr>
          <w:rFonts w:ascii="Times New Roman" w:eastAsia="Times New Roman" w:hAnsi="Times New Roman" w:cs="Times New Roman"/>
          <w:b/>
          <w:sz w:val="24"/>
          <w:szCs w:val="24"/>
          <w:lang w:eastAsia="tr-TR"/>
        </w:rPr>
        <w:tab/>
      </w:r>
      <w:r w:rsidR="00F44686" w:rsidRPr="007807FA">
        <w:rPr>
          <w:rFonts w:ascii="Times New Roman" w:eastAsia="Times New Roman" w:hAnsi="Times New Roman" w:cs="Times New Roman"/>
          <w:b/>
          <w:sz w:val="24"/>
          <w:szCs w:val="24"/>
          <w:lang w:eastAsia="tr-TR"/>
        </w:rPr>
        <w:t>2)</w:t>
      </w:r>
      <w:r w:rsidR="007576A8">
        <w:rPr>
          <w:rFonts w:ascii="Times New Roman" w:eastAsia="Times New Roman" w:hAnsi="Times New Roman" w:cs="Times New Roman"/>
          <w:b/>
          <w:sz w:val="24"/>
          <w:szCs w:val="24"/>
          <w:lang w:eastAsia="tr-TR"/>
        </w:rPr>
        <w:t xml:space="preserve"> </w:t>
      </w:r>
      <w:r w:rsidR="00F44686" w:rsidRPr="007807FA">
        <w:rPr>
          <w:rFonts w:ascii="Times New Roman" w:eastAsia="Times New Roman" w:hAnsi="Times New Roman" w:cs="Times New Roman"/>
          <w:bCs/>
          <w:sz w:val="24"/>
          <w:szCs w:val="24"/>
          <w:lang w:eastAsia="tr-TR"/>
        </w:rPr>
        <w:t xml:space="preserve">Adayların </w:t>
      </w:r>
      <w:r w:rsidR="00A7087A" w:rsidRPr="007807FA">
        <w:rPr>
          <w:rFonts w:ascii="Times New Roman" w:eastAsia="Times New Roman" w:hAnsi="Times New Roman" w:cs="Times New Roman"/>
          <w:bCs/>
          <w:sz w:val="24"/>
          <w:szCs w:val="24"/>
          <w:lang w:eastAsia="tr-TR"/>
        </w:rPr>
        <w:t>(</w:t>
      </w:r>
      <w:r w:rsidR="00F44686" w:rsidRPr="007807FA">
        <w:rPr>
          <w:rFonts w:ascii="Times New Roman" w:eastAsia="Times New Roman" w:hAnsi="Times New Roman" w:cs="Times New Roman"/>
          <w:b/>
          <w:bCs/>
          <w:sz w:val="24"/>
          <w:szCs w:val="24"/>
          <w:u w:val="single"/>
          <w:lang w:eastAsia="tr-TR"/>
        </w:rPr>
        <w:t>www.</w:t>
      </w:r>
      <w:r w:rsidR="00F44686" w:rsidRPr="007807FA">
        <w:rPr>
          <w:rFonts w:ascii="Times New Roman" w:eastAsia="Times New Roman" w:hAnsi="Times New Roman" w:cs="Times New Roman"/>
          <w:b/>
          <w:sz w:val="24"/>
          <w:szCs w:val="24"/>
          <w:u w:val="single"/>
          <w:lang w:eastAsia="tr-TR"/>
        </w:rPr>
        <w:t>personel.icisleri.gov.tr</w:t>
      </w:r>
      <w:r w:rsidR="00A7087A" w:rsidRPr="007807FA">
        <w:rPr>
          <w:rFonts w:ascii="Times New Roman" w:eastAsia="Times New Roman" w:hAnsi="Times New Roman" w:cs="Times New Roman"/>
          <w:b/>
          <w:sz w:val="24"/>
          <w:szCs w:val="24"/>
          <w:u w:val="single"/>
          <w:lang w:eastAsia="tr-TR"/>
        </w:rPr>
        <w:t>)</w:t>
      </w:r>
      <w:r w:rsidR="00F44686" w:rsidRPr="007807FA">
        <w:rPr>
          <w:rFonts w:ascii="Times New Roman" w:eastAsia="Times New Roman" w:hAnsi="Times New Roman" w:cs="Times New Roman"/>
          <w:bCs/>
          <w:sz w:val="24"/>
          <w:szCs w:val="24"/>
          <w:lang w:eastAsia="tr-TR"/>
        </w:rPr>
        <w:t xml:space="preserve"> inter</w:t>
      </w:r>
      <w:r w:rsidR="00A7087A" w:rsidRPr="007807FA">
        <w:rPr>
          <w:rFonts w:ascii="Times New Roman" w:eastAsia="Times New Roman" w:hAnsi="Times New Roman" w:cs="Times New Roman"/>
          <w:bCs/>
          <w:sz w:val="24"/>
          <w:szCs w:val="24"/>
          <w:lang w:eastAsia="tr-TR"/>
        </w:rPr>
        <w:t>net adresindeki</w:t>
      </w:r>
      <w:r w:rsidR="00457BED" w:rsidRPr="007807FA">
        <w:rPr>
          <w:rFonts w:ascii="Times New Roman" w:eastAsia="Times New Roman" w:hAnsi="Times New Roman" w:cs="Times New Roman"/>
          <w:bCs/>
          <w:sz w:val="24"/>
          <w:szCs w:val="24"/>
          <w:lang w:eastAsia="tr-TR"/>
        </w:rPr>
        <w:t xml:space="preserve"> </w:t>
      </w:r>
      <w:r w:rsidR="00A7087A" w:rsidRPr="007807FA">
        <w:rPr>
          <w:rFonts w:ascii="Times New Roman" w:eastAsia="Times New Roman" w:hAnsi="Times New Roman" w:cs="Times New Roman"/>
          <w:sz w:val="24"/>
          <w:szCs w:val="24"/>
          <w:lang w:eastAsia="tr-TR"/>
        </w:rPr>
        <w:t>Örnek Formlar ve Dilekçeler sayfasında</w:t>
      </w:r>
      <w:r w:rsidR="00A7087A" w:rsidRPr="007807FA">
        <w:rPr>
          <w:rFonts w:ascii="Times New Roman" w:eastAsia="Times New Roman" w:hAnsi="Times New Roman" w:cs="Times New Roman"/>
          <w:bCs/>
          <w:sz w:val="24"/>
          <w:szCs w:val="24"/>
          <w:lang w:eastAsia="tr-TR"/>
        </w:rPr>
        <w:t xml:space="preserve"> bulunan ve</w:t>
      </w:r>
      <w:r w:rsidR="00457BED" w:rsidRPr="007807FA">
        <w:rPr>
          <w:rFonts w:ascii="Times New Roman" w:eastAsia="Times New Roman" w:hAnsi="Times New Roman" w:cs="Times New Roman"/>
          <w:bCs/>
          <w:sz w:val="24"/>
          <w:szCs w:val="24"/>
          <w:lang w:eastAsia="tr-TR"/>
        </w:rPr>
        <w:t xml:space="preserve"> elektronik ortamda </w:t>
      </w:r>
      <w:r w:rsidR="00F44686" w:rsidRPr="007807FA">
        <w:rPr>
          <w:rFonts w:ascii="Times New Roman" w:eastAsia="Times New Roman" w:hAnsi="Times New Roman" w:cs="Times New Roman"/>
          <w:bCs/>
          <w:sz w:val="24"/>
          <w:szCs w:val="24"/>
          <w:lang w:eastAsia="tr-TR"/>
        </w:rPr>
        <w:t>doldurup</w:t>
      </w:r>
      <w:r w:rsidR="00457BED" w:rsidRPr="007807FA">
        <w:rPr>
          <w:rFonts w:ascii="Times New Roman" w:eastAsia="Times New Roman" w:hAnsi="Times New Roman" w:cs="Times New Roman"/>
          <w:bCs/>
          <w:sz w:val="24"/>
          <w:szCs w:val="24"/>
          <w:lang w:eastAsia="tr-TR"/>
        </w:rPr>
        <w:t xml:space="preserve"> çıktısını alarak, </w:t>
      </w:r>
      <w:r w:rsidR="00F44686" w:rsidRPr="007807FA">
        <w:rPr>
          <w:rFonts w:ascii="Times New Roman" w:eastAsia="Times New Roman" w:hAnsi="Times New Roman" w:cs="Times New Roman"/>
          <w:bCs/>
          <w:sz w:val="24"/>
          <w:szCs w:val="24"/>
          <w:lang w:eastAsia="tr-TR"/>
        </w:rPr>
        <w:t>fot</w:t>
      </w:r>
      <w:r w:rsidR="00457BED" w:rsidRPr="007807FA">
        <w:rPr>
          <w:rFonts w:ascii="Times New Roman" w:eastAsia="Times New Roman" w:hAnsi="Times New Roman" w:cs="Times New Roman"/>
          <w:bCs/>
          <w:sz w:val="24"/>
          <w:szCs w:val="24"/>
          <w:lang w:eastAsia="tr-TR"/>
        </w:rPr>
        <w:t>oğrafını yapıştırıp</w:t>
      </w:r>
      <w:r w:rsidR="00F44686" w:rsidRPr="007807FA">
        <w:rPr>
          <w:rFonts w:ascii="Times New Roman" w:eastAsia="Times New Roman" w:hAnsi="Times New Roman" w:cs="Times New Roman"/>
          <w:bCs/>
          <w:sz w:val="24"/>
          <w:szCs w:val="24"/>
          <w:lang w:eastAsia="tr-TR"/>
        </w:rPr>
        <w:t xml:space="preserve"> imzalayacağı </w:t>
      </w:r>
      <w:r w:rsidR="00F44686" w:rsidRPr="007807FA">
        <w:rPr>
          <w:rFonts w:ascii="Times New Roman" w:eastAsia="Times New Roman" w:hAnsi="Times New Roman" w:cs="Times New Roman"/>
          <w:sz w:val="24"/>
          <w:szCs w:val="24"/>
          <w:lang w:eastAsia="tr-TR"/>
        </w:rPr>
        <w:t>2 adet Güvenlik Soruşturması ve Arşiv Araştırması Formu</w:t>
      </w:r>
      <w:r w:rsidR="00CC0AFF" w:rsidRPr="007807FA">
        <w:rPr>
          <w:rFonts w:ascii="Times New Roman" w:eastAsia="Times New Roman" w:hAnsi="Times New Roman" w:cs="Times New Roman"/>
          <w:sz w:val="24"/>
          <w:szCs w:val="24"/>
          <w:lang w:eastAsia="tr-TR"/>
        </w:rPr>
        <w:t xml:space="preserve"> ve </w:t>
      </w:r>
      <w:r w:rsidR="009A060E" w:rsidRPr="007807FA">
        <w:rPr>
          <w:rFonts w:ascii="Times New Roman" w:eastAsia="Times New Roman" w:hAnsi="Times New Roman" w:cs="Times New Roman"/>
          <w:sz w:val="24"/>
          <w:szCs w:val="24"/>
          <w:lang w:eastAsia="tr-TR"/>
        </w:rPr>
        <w:t xml:space="preserve">formun </w:t>
      </w:r>
      <w:r w:rsidR="00694E43" w:rsidRPr="007807FA">
        <w:rPr>
          <w:rFonts w:ascii="Times New Roman" w:eastAsia="Times New Roman" w:hAnsi="Times New Roman" w:cs="Times New Roman"/>
          <w:sz w:val="24"/>
          <w:szCs w:val="24"/>
          <w:lang w:eastAsia="tr-TR"/>
        </w:rPr>
        <w:t xml:space="preserve">kaydedilmiş </w:t>
      </w:r>
      <w:proofErr w:type="spellStart"/>
      <w:r w:rsidR="00694E43" w:rsidRPr="007807FA">
        <w:rPr>
          <w:rFonts w:ascii="Times New Roman" w:eastAsia="Times New Roman" w:hAnsi="Times New Roman" w:cs="Times New Roman"/>
          <w:sz w:val="24"/>
          <w:szCs w:val="24"/>
          <w:lang w:eastAsia="tr-TR"/>
        </w:rPr>
        <w:t>flash</w:t>
      </w:r>
      <w:proofErr w:type="spellEnd"/>
      <w:r w:rsidR="009A060E" w:rsidRPr="007807FA">
        <w:rPr>
          <w:rFonts w:ascii="Times New Roman" w:eastAsia="Times New Roman" w:hAnsi="Times New Roman" w:cs="Times New Roman"/>
          <w:sz w:val="24"/>
          <w:szCs w:val="24"/>
          <w:lang w:eastAsia="tr-TR"/>
        </w:rPr>
        <w:t xml:space="preserve"> belleği ve/veya CD’</w:t>
      </w:r>
      <w:r w:rsidR="00CC0AFF" w:rsidRPr="007807FA">
        <w:rPr>
          <w:rFonts w:ascii="Times New Roman" w:eastAsia="Times New Roman" w:hAnsi="Times New Roman" w:cs="Times New Roman"/>
          <w:sz w:val="24"/>
          <w:szCs w:val="24"/>
          <w:lang w:eastAsia="tr-TR"/>
        </w:rPr>
        <w:t>si,</w:t>
      </w: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00EA15E5" w:rsidRPr="007807FA">
        <w:rPr>
          <w:rFonts w:ascii="Times New Roman" w:eastAsia="Times New Roman" w:hAnsi="Times New Roman" w:cs="Times New Roman"/>
          <w:sz w:val="24"/>
          <w:szCs w:val="24"/>
          <w:lang w:eastAsia="tr-TR"/>
        </w:rPr>
        <w:tab/>
      </w:r>
    </w:p>
    <w:p w:rsidR="004D3E64" w:rsidRPr="007807FA" w:rsidRDefault="009A060E" w:rsidP="00F44686">
      <w:pPr>
        <w:tabs>
          <w:tab w:val="left" w:pos="360"/>
          <w:tab w:val="left" w:pos="709"/>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004D3E64" w:rsidRPr="007807FA">
        <w:rPr>
          <w:rFonts w:ascii="Times New Roman" w:eastAsia="Times New Roman" w:hAnsi="Times New Roman" w:cs="Times New Roman"/>
          <w:b/>
          <w:sz w:val="24"/>
          <w:szCs w:val="24"/>
          <w:lang w:eastAsia="tr-TR"/>
        </w:rPr>
        <w:t>3)</w:t>
      </w:r>
      <w:r w:rsidR="007576A8">
        <w:rPr>
          <w:rFonts w:ascii="Times New Roman" w:eastAsia="Times New Roman" w:hAnsi="Times New Roman" w:cs="Times New Roman"/>
          <w:b/>
          <w:sz w:val="24"/>
          <w:szCs w:val="24"/>
          <w:lang w:eastAsia="tr-TR"/>
        </w:rPr>
        <w:t xml:space="preserve"> </w:t>
      </w:r>
      <w:r w:rsidR="00CC0AFF" w:rsidRPr="007807FA">
        <w:rPr>
          <w:rFonts w:ascii="Times New Roman" w:eastAsia="Times New Roman" w:hAnsi="Times New Roman" w:cs="Times New Roman"/>
          <w:sz w:val="24"/>
          <w:szCs w:val="24"/>
          <w:lang w:eastAsia="tr-TR"/>
        </w:rPr>
        <w:t>Diplomanın</w:t>
      </w:r>
      <w:r w:rsidR="00F36FA4">
        <w:rPr>
          <w:rFonts w:ascii="Times New Roman" w:eastAsia="Times New Roman" w:hAnsi="Times New Roman" w:cs="Times New Roman"/>
          <w:sz w:val="24"/>
          <w:szCs w:val="24"/>
          <w:lang w:eastAsia="tr-TR"/>
        </w:rPr>
        <w:t xml:space="preserve"> veya mezun olduğunu gösterir b</w:t>
      </w:r>
      <w:r w:rsidR="005C69E9">
        <w:rPr>
          <w:rFonts w:ascii="Times New Roman" w:eastAsia="Times New Roman" w:hAnsi="Times New Roman" w:cs="Times New Roman"/>
          <w:sz w:val="24"/>
          <w:szCs w:val="24"/>
          <w:lang w:eastAsia="tr-TR"/>
        </w:rPr>
        <w:t>elgenin aslı ve fotokopisi veya</w:t>
      </w:r>
      <w:r w:rsidR="00F36FA4">
        <w:rPr>
          <w:rFonts w:ascii="Times New Roman" w:eastAsia="Times New Roman" w:hAnsi="Times New Roman" w:cs="Times New Roman"/>
          <w:sz w:val="24"/>
          <w:szCs w:val="24"/>
          <w:lang w:eastAsia="tr-TR"/>
        </w:rPr>
        <w:t xml:space="preserve"> tasdikli sureti</w:t>
      </w:r>
      <w:r w:rsidR="00FF00BC" w:rsidRPr="007807FA">
        <w:rPr>
          <w:rFonts w:ascii="Times New Roman" w:eastAsia="Times New Roman" w:hAnsi="Times New Roman" w:cs="Times New Roman"/>
          <w:sz w:val="24"/>
          <w:szCs w:val="24"/>
          <w:lang w:eastAsia="tr-TR"/>
        </w:rPr>
        <w:t>(Diploma fotokopisi</w:t>
      </w:r>
      <w:r w:rsidR="00CC0AFF" w:rsidRPr="007807FA">
        <w:rPr>
          <w:rFonts w:ascii="Times New Roman" w:eastAsia="Times New Roman" w:hAnsi="Times New Roman" w:cs="Times New Roman"/>
          <w:sz w:val="24"/>
          <w:szCs w:val="24"/>
          <w:lang w:eastAsia="tr-TR"/>
        </w:rPr>
        <w:t>,</w:t>
      </w:r>
      <w:r w:rsidR="00FF00BC" w:rsidRPr="007807FA">
        <w:rPr>
          <w:rFonts w:ascii="Times New Roman" w:eastAsia="Times New Roman" w:hAnsi="Times New Roman" w:cs="Times New Roman"/>
          <w:sz w:val="24"/>
          <w:szCs w:val="24"/>
          <w:lang w:eastAsia="tr-TR"/>
        </w:rPr>
        <w:t xml:space="preserve"> aslı ile karşılaştırılıp kontrol edilip onaylandıktan sonra</w:t>
      </w:r>
      <w:r w:rsidR="00F36FA4">
        <w:rPr>
          <w:rFonts w:ascii="Times New Roman" w:eastAsia="Times New Roman" w:hAnsi="Times New Roman" w:cs="Times New Roman"/>
          <w:sz w:val="24"/>
          <w:szCs w:val="24"/>
          <w:lang w:eastAsia="tr-TR"/>
        </w:rPr>
        <w:t xml:space="preserve"> </w:t>
      </w:r>
      <w:r w:rsidR="00E233A2">
        <w:rPr>
          <w:rFonts w:ascii="Times New Roman" w:eastAsia="Times New Roman" w:hAnsi="Times New Roman" w:cs="Times New Roman"/>
          <w:sz w:val="24"/>
          <w:szCs w:val="24"/>
          <w:lang w:eastAsia="tr-TR"/>
        </w:rPr>
        <w:t xml:space="preserve">diplomanın aslı </w:t>
      </w:r>
      <w:r w:rsidR="00F36FA4">
        <w:rPr>
          <w:rFonts w:ascii="Times New Roman" w:eastAsia="Times New Roman" w:hAnsi="Times New Roman" w:cs="Times New Roman"/>
          <w:sz w:val="24"/>
          <w:szCs w:val="24"/>
          <w:lang w:eastAsia="tr-TR"/>
        </w:rPr>
        <w:t>adaya tekrar iade edilecek</w:t>
      </w:r>
      <w:r w:rsidR="00E233A2">
        <w:rPr>
          <w:rFonts w:ascii="Times New Roman" w:eastAsia="Times New Roman" w:hAnsi="Times New Roman" w:cs="Times New Roman"/>
          <w:sz w:val="24"/>
          <w:szCs w:val="24"/>
          <w:lang w:eastAsia="tr-TR"/>
        </w:rPr>
        <w:t xml:space="preserve">tir. </w:t>
      </w:r>
      <w:r w:rsidR="00F36FA4">
        <w:rPr>
          <w:rFonts w:ascii="Times New Roman" w:eastAsia="Times New Roman" w:hAnsi="Times New Roman" w:cs="Times New Roman"/>
          <w:sz w:val="24"/>
          <w:szCs w:val="24"/>
          <w:lang w:eastAsia="tr-TR"/>
        </w:rPr>
        <w:t>Yurt dışındaki öğretim kurumlarından mezun olan adayların</w:t>
      </w:r>
      <w:r w:rsidR="00E233A2">
        <w:rPr>
          <w:rFonts w:ascii="Times New Roman" w:eastAsia="Times New Roman" w:hAnsi="Times New Roman" w:cs="Times New Roman"/>
          <w:sz w:val="24"/>
          <w:szCs w:val="24"/>
          <w:lang w:eastAsia="tr-TR"/>
        </w:rPr>
        <w:t xml:space="preserve"> ise</w:t>
      </w:r>
      <w:r w:rsidR="00F36FA4">
        <w:rPr>
          <w:rFonts w:ascii="Times New Roman" w:eastAsia="Times New Roman" w:hAnsi="Times New Roman" w:cs="Times New Roman"/>
          <w:sz w:val="24"/>
          <w:szCs w:val="24"/>
          <w:lang w:eastAsia="tr-TR"/>
        </w:rPr>
        <w:t xml:space="preserve"> Yükseköğretim Kurulunca kabul edilen denklik belgesini ibraz etmeleri gerekmektedir.</w:t>
      </w:r>
      <w:proofErr w:type="gramStart"/>
      <w:r w:rsidR="00F36FA4">
        <w:rPr>
          <w:rFonts w:ascii="Times New Roman" w:eastAsia="Times New Roman" w:hAnsi="Times New Roman" w:cs="Times New Roman"/>
          <w:sz w:val="24"/>
          <w:szCs w:val="24"/>
          <w:lang w:eastAsia="tr-TR"/>
        </w:rPr>
        <w:t>)</w:t>
      </w:r>
      <w:proofErr w:type="gramEnd"/>
      <w:r w:rsidR="00F36FA4">
        <w:rPr>
          <w:rFonts w:ascii="Times New Roman" w:eastAsia="Times New Roman" w:hAnsi="Times New Roman" w:cs="Times New Roman"/>
          <w:sz w:val="24"/>
          <w:szCs w:val="24"/>
          <w:lang w:eastAsia="tr-TR"/>
        </w:rPr>
        <w:t>,</w:t>
      </w:r>
    </w:p>
    <w:p w:rsidR="00CC2E92" w:rsidRPr="007807FA" w:rsidRDefault="00777DF6" w:rsidP="00F44686">
      <w:pPr>
        <w:tabs>
          <w:tab w:val="left" w:pos="360"/>
          <w:tab w:val="left" w:pos="709"/>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008F48EF" w:rsidRPr="007807FA">
        <w:rPr>
          <w:rFonts w:ascii="Times New Roman" w:eastAsia="Times New Roman" w:hAnsi="Times New Roman" w:cs="Times New Roman"/>
          <w:b/>
          <w:sz w:val="24"/>
          <w:szCs w:val="24"/>
          <w:lang w:eastAsia="tr-TR"/>
        </w:rPr>
        <w:t>4)</w:t>
      </w:r>
      <w:r w:rsidR="007576A8">
        <w:rPr>
          <w:rFonts w:ascii="Times New Roman" w:eastAsia="Times New Roman" w:hAnsi="Times New Roman" w:cs="Times New Roman"/>
          <w:b/>
          <w:sz w:val="24"/>
          <w:szCs w:val="24"/>
          <w:lang w:eastAsia="tr-TR"/>
        </w:rPr>
        <w:t xml:space="preserve"> </w:t>
      </w:r>
      <w:r w:rsidR="008F48EF" w:rsidRPr="007807FA">
        <w:rPr>
          <w:rFonts w:ascii="Times New Roman" w:eastAsia="Times New Roman" w:hAnsi="Times New Roman" w:cs="Times New Roman"/>
          <w:sz w:val="24"/>
          <w:szCs w:val="24"/>
          <w:lang w:eastAsia="tr-TR"/>
        </w:rPr>
        <w:t>Son altı ay içinde çek</w:t>
      </w:r>
      <w:r w:rsidR="00062692" w:rsidRPr="007807FA">
        <w:rPr>
          <w:rFonts w:ascii="Times New Roman" w:eastAsia="Times New Roman" w:hAnsi="Times New Roman" w:cs="Times New Roman"/>
          <w:sz w:val="24"/>
          <w:szCs w:val="24"/>
          <w:lang w:eastAsia="tr-TR"/>
        </w:rPr>
        <w:t>ilmiş 3 adet vesikalık fotoğraf.</w:t>
      </w:r>
    </w:p>
    <w:p w:rsidR="00C25F8E" w:rsidRPr="007807FA" w:rsidRDefault="007807FA" w:rsidP="007807FA">
      <w:pPr>
        <w:tabs>
          <w:tab w:val="left" w:pos="360"/>
          <w:tab w:val="left" w:pos="709"/>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p>
    <w:p w:rsidR="00C25F8E" w:rsidRPr="007807FA" w:rsidRDefault="0008173E" w:rsidP="00C25F8E">
      <w:pPr>
        <w:tabs>
          <w:tab w:val="left" w:pos="0"/>
          <w:tab w:val="left" w:pos="720"/>
        </w:tabs>
        <w:spacing w:after="0" w:line="240" w:lineRule="auto"/>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F</w:t>
      </w:r>
      <w:r w:rsidR="00C25F8E" w:rsidRPr="007807FA">
        <w:rPr>
          <w:rFonts w:ascii="Times New Roman" w:eastAsia="Times New Roman" w:hAnsi="Times New Roman" w:cs="Times New Roman"/>
          <w:b/>
          <w:sz w:val="24"/>
          <w:szCs w:val="24"/>
          <w:lang w:eastAsia="tr-TR"/>
        </w:rPr>
        <w:t>) BAŞVURULARIN DEĞERLENDİRİLMESİ</w:t>
      </w:r>
    </w:p>
    <w:p w:rsidR="00C25F8E" w:rsidRPr="007807FA" w:rsidRDefault="00C25F8E" w:rsidP="00C25F8E">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7807FA">
        <w:rPr>
          <w:rFonts w:ascii="Times New Roman" w:eastAsia="Times New Roman" w:hAnsi="Times New Roman" w:cs="Times New Roman"/>
          <w:b/>
          <w:bCs/>
          <w:color w:val="000000" w:themeColor="text1"/>
          <w:sz w:val="24"/>
          <w:szCs w:val="24"/>
          <w:lang w:eastAsia="tr-TR"/>
        </w:rPr>
        <w:tab/>
      </w:r>
      <w:proofErr w:type="gramStart"/>
      <w:r w:rsidRPr="007807FA">
        <w:rPr>
          <w:rFonts w:ascii="Times New Roman" w:eastAsia="Times New Roman" w:hAnsi="Times New Roman" w:cs="Times New Roman"/>
          <w:bCs/>
          <w:color w:val="000000" w:themeColor="text1"/>
          <w:sz w:val="24"/>
          <w:szCs w:val="24"/>
          <w:lang w:eastAsia="tr-TR"/>
        </w:rPr>
        <w:t>Mü</w:t>
      </w:r>
      <w:r w:rsidR="00ED3583">
        <w:rPr>
          <w:rFonts w:ascii="Times New Roman" w:eastAsia="Times New Roman" w:hAnsi="Times New Roman" w:cs="Times New Roman"/>
          <w:bCs/>
          <w:color w:val="000000" w:themeColor="text1"/>
          <w:sz w:val="24"/>
          <w:szCs w:val="24"/>
          <w:lang w:eastAsia="tr-TR"/>
        </w:rPr>
        <w:t>racaatlar tamamlandıktan sonra a</w:t>
      </w:r>
      <w:r w:rsidRPr="007807FA">
        <w:rPr>
          <w:rFonts w:ascii="Times New Roman" w:eastAsia="Times New Roman" w:hAnsi="Times New Roman" w:cs="Times New Roman"/>
          <w:bCs/>
          <w:color w:val="000000" w:themeColor="text1"/>
          <w:sz w:val="24"/>
          <w:szCs w:val="24"/>
          <w:lang w:eastAsia="tr-TR"/>
        </w:rPr>
        <w:t xml:space="preserve">daylar; </w:t>
      </w:r>
      <w:r w:rsidRPr="007807FA">
        <w:rPr>
          <w:rFonts w:ascii="Times New Roman" w:eastAsia="Times New Roman" w:hAnsi="Times New Roman" w:cs="Times New Roman"/>
          <w:sz w:val="24"/>
          <w:szCs w:val="24"/>
          <w:lang w:eastAsia="tr-TR"/>
        </w:rPr>
        <w:t xml:space="preserve"> il tercihleri ve 2016 yılı KPSS (B) grubu lisans mezunları için </w:t>
      </w:r>
      <w:r w:rsidRPr="007807FA">
        <w:rPr>
          <w:rFonts w:ascii="Times New Roman" w:eastAsia="Times New Roman" w:hAnsi="Times New Roman" w:cs="Times New Roman"/>
          <w:color w:val="000000"/>
          <w:sz w:val="24"/>
          <w:szCs w:val="24"/>
          <w:lang w:eastAsia="tr-TR"/>
        </w:rPr>
        <w:t xml:space="preserve">KPSSP3 ve </w:t>
      </w:r>
      <w:proofErr w:type="spellStart"/>
      <w:r w:rsidRPr="007807FA">
        <w:rPr>
          <w:rFonts w:ascii="Times New Roman" w:eastAsia="Times New Roman" w:hAnsi="Times New Roman" w:cs="Times New Roman"/>
          <w:color w:val="000000"/>
          <w:sz w:val="24"/>
          <w:szCs w:val="24"/>
          <w:lang w:eastAsia="tr-TR"/>
        </w:rPr>
        <w:t>önlisans</w:t>
      </w:r>
      <w:proofErr w:type="spellEnd"/>
      <w:r w:rsidRPr="007807FA">
        <w:rPr>
          <w:rFonts w:ascii="Times New Roman" w:eastAsia="Times New Roman" w:hAnsi="Times New Roman" w:cs="Times New Roman"/>
          <w:color w:val="000000"/>
          <w:sz w:val="24"/>
          <w:szCs w:val="24"/>
          <w:lang w:eastAsia="tr-TR"/>
        </w:rPr>
        <w:t xml:space="preserve"> mezunları için KPSSP93</w:t>
      </w:r>
      <w:r w:rsidRPr="007807FA">
        <w:rPr>
          <w:rFonts w:ascii="Times New Roman" w:eastAsia="Times New Roman" w:hAnsi="Times New Roman" w:cs="Times New Roman"/>
          <w:sz w:val="24"/>
          <w:szCs w:val="24"/>
          <w:lang w:eastAsia="tr-TR"/>
        </w:rPr>
        <w:t xml:space="preserve"> puan türü esas alınarak en yüksek puana sahip adaydan başlanarak puan sıralamasına tabi tutulacak olup,</w:t>
      </w:r>
      <w:r w:rsidRPr="007807FA">
        <w:rPr>
          <w:rFonts w:ascii="Times New Roman" w:eastAsia="Times New Roman" w:hAnsi="Times New Roman" w:cs="Times New Roman"/>
          <w:bCs/>
          <w:color w:val="FF0000"/>
          <w:sz w:val="24"/>
          <w:szCs w:val="24"/>
          <w:lang w:eastAsia="tr-TR"/>
        </w:rPr>
        <w:t xml:space="preserve"> </w:t>
      </w:r>
      <w:r w:rsidRPr="007807FA">
        <w:rPr>
          <w:rFonts w:ascii="Times New Roman" w:eastAsia="Times New Roman" w:hAnsi="Times New Roman" w:cs="Times New Roman"/>
          <w:sz w:val="24"/>
          <w:szCs w:val="24"/>
          <w:lang w:eastAsia="tr-TR"/>
        </w:rPr>
        <w:t xml:space="preserve">her il için puan türlerine göre ilan edilen pozisyon sayısının </w:t>
      </w:r>
      <w:r w:rsidRPr="007807FA">
        <w:rPr>
          <w:rFonts w:ascii="Times New Roman" w:eastAsia="Times New Roman" w:hAnsi="Times New Roman" w:cs="Times New Roman"/>
          <w:color w:val="000000" w:themeColor="text1"/>
          <w:sz w:val="24"/>
          <w:szCs w:val="24"/>
          <w:lang w:eastAsia="tr-TR"/>
        </w:rPr>
        <w:t>4 katı kadar aday</w:t>
      </w:r>
      <w:r w:rsidRPr="007807FA">
        <w:rPr>
          <w:rFonts w:ascii="Times New Roman" w:eastAsia="Times New Roman" w:hAnsi="Times New Roman" w:cs="Times New Roman"/>
          <w:b/>
          <w:color w:val="000000" w:themeColor="text1"/>
          <w:sz w:val="24"/>
          <w:szCs w:val="24"/>
          <w:lang w:eastAsia="tr-TR"/>
        </w:rPr>
        <w:t>,</w:t>
      </w:r>
      <w:r w:rsidRPr="007807FA">
        <w:rPr>
          <w:rFonts w:ascii="Times New Roman" w:eastAsia="Times New Roman" w:hAnsi="Times New Roman" w:cs="Times New Roman"/>
          <w:sz w:val="24"/>
          <w:szCs w:val="24"/>
          <w:lang w:eastAsia="tr-TR"/>
        </w:rPr>
        <w:t xml:space="preserve">  </w:t>
      </w:r>
      <w:r w:rsidR="00694E43">
        <w:rPr>
          <w:rFonts w:ascii="Times New Roman" w:eastAsia="Times New Roman" w:hAnsi="Times New Roman" w:cs="Times New Roman"/>
          <w:sz w:val="24"/>
          <w:szCs w:val="24"/>
          <w:lang w:eastAsia="tr-TR"/>
        </w:rPr>
        <w:t>Giriş(Sözlü) Sınavına</w:t>
      </w:r>
      <w:r w:rsidRPr="007807FA">
        <w:rPr>
          <w:rFonts w:ascii="Times New Roman" w:eastAsia="Times New Roman" w:hAnsi="Times New Roman" w:cs="Times New Roman"/>
          <w:sz w:val="24"/>
          <w:szCs w:val="24"/>
          <w:lang w:eastAsia="tr-TR"/>
        </w:rPr>
        <w:t xml:space="preserve"> katılmaya hak kazanacaktır. </w:t>
      </w:r>
      <w:proofErr w:type="gramEnd"/>
    </w:p>
    <w:p w:rsidR="00C25F8E" w:rsidRPr="007807FA" w:rsidRDefault="00C25F8E" w:rsidP="00C25F8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 xml:space="preserve">Aynı puan türü ve pozisyon için başvuran adaylardan en son adayın aldığı puan ile aynı puana sahip adaylar da </w:t>
      </w:r>
      <w:r w:rsidR="00694E43">
        <w:rPr>
          <w:rFonts w:ascii="Times New Roman" w:eastAsia="Times New Roman" w:hAnsi="Times New Roman" w:cs="Times New Roman"/>
          <w:sz w:val="24"/>
          <w:szCs w:val="24"/>
          <w:lang w:eastAsia="tr-TR"/>
        </w:rPr>
        <w:t>Giriş (Sözlü) Sınavı</w:t>
      </w:r>
      <w:r w:rsidRPr="007807FA">
        <w:rPr>
          <w:rFonts w:ascii="Times New Roman" w:eastAsia="Times New Roman" w:hAnsi="Times New Roman" w:cs="Times New Roman"/>
          <w:sz w:val="24"/>
          <w:szCs w:val="24"/>
          <w:lang w:eastAsia="tr-TR"/>
        </w:rPr>
        <w:t>na katılmaya hak kazanacaktır. Aynı puana sahip adaylar soyadı sıralamasına göre ilan edilecektir.</w:t>
      </w:r>
    </w:p>
    <w:p w:rsidR="00C25F8E" w:rsidRPr="009A3AB9" w:rsidRDefault="00C25F8E" w:rsidP="00C25F8E">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sz w:val="24"/>
          <w:szCs w:val="24"/>
          <w:lang w:eastAsia="tr-TR"/>
        </w:rPr>
        <w:tab/>
      </w:r>
      <w:r w:rsidRPr="00AC6A6A">
        <w:rPr>
          <w:rFonts w:ascii="Times New Roman" w:eastAsia="Times New Roman" w:hAnsi="Times New Roman" w:cs="Times New Roman"/>
          <w:color w:val="FF0000"/>
          <w:sz w:val="24"/>
          <w:szCs w:val="24"/>
          <w:lang w:eastAsia="tr-TR"/>
        </w:rPr>
        <w:t xml:space="preserve"> </w:t>
      </w:r>
      <w:r w:rsidRPr="009A3AB9">
        <w:rPr>
          <w:rFonts w:ascii="Times New Roman" w:eastAsia="Times New Roman" w:hAnsi="Times New Roman" w:cs="Times New Roman"/>
          <w:color w:val="000000" w:themeColor="text1"/>
          <w:sz w:val="24"/>
          <w:szCs w:val="24"/>
          <w:lang w:eastAsia="tr-TR"/>
        </w:rPr>
        <w:t>Personel Genel Müdürlüğünce; her il için puan türüne göre ayrı ayrı olmak üzere ilan edilen pozisyon sayısının 4 katı kadar</w:t>
      </w:r>
      <w:r w:rsidR="00835768" w:rsidRPr="009A3AB9">
        <w:rPr>
          <w:rFonts w:ascii="Times New Roman" w:eastAsia="Times New Roman" w:hAnsi="Times New Roman" w:cs="Times New Roman"/>
          <w:color w:val="000000" w:themeColor="text1"/>
          <w:sz w:val="24"/>
          <w:szCs w:val="24"/>
          <w:lang w:eastAsia="tr-TR"/>
        </w:rPr>
        <w:t xml:space="preserve"> sınava katılmaya hak </w:t>
      </w:r>
      <w:proofErr w:type="gramStart"/>
      <w:r w:rsidR="00835768" w:rsidRPr="009A3AB9">
        <w:rPr>
          <w:rFonts w:ascii="Times New Roman" w:eastAsia="Times New Roman" w:hAnsi="Times New Roman" w:cs="Times New Roman"/>
          <w:color w:val="000000" w:themeColor="text1"/>
          <w:sz w:val="24"/>
          <w:szCs w:val="24"/>
          <w:lang w:eastAsia="tr-TR"/>
        </w:rPr>
        <w:t>kazanan  adaylara</w:t>
      </w:r>
      <w:proofErr w:type="gramEnd"/>
      <w:r w:rsidR="00835768" w:rsidRPr="009A3AB9">
        <w:rPr>
          <w:rFonts w:ascii="Times New Roman" w:eastAsia="Times New Roman" w:hAnsi="Times New Roman" w:cs="Times New Roman"/>
          <w:b/>
          <w:color w:val="000000" w:themeColor="text1"/>
          <w:sz w:val="24"/>
          <w:szCs w:val="24"/>
          <w:lang w:eastAsia="tr-TR"/>
        </w:rPr>
        <w:t xml:space="preserve"> </w:t>
      </w:r>
      <w:r w:rsidR="00835768" w:rsidRPr="009A3AB9">
        <w:rPr>
          <w:rFonts w:ascii="Times New Roman" w:eastAsia="Times New Roman" w:hAnsi="Times New Roman" w:cs="Times New Roman"/>
          <w:color w:val="000000" w:themeColor="text1"/>
          <w:sz w:val="24"/>
          <w:szCs w:val="24"/>
          <w:lang w:eastAsia="tr-TR"/>
        </w:rPr>
        <w:t>ait il bazlı</w:t>
      </w:r>
      <w:r w:rsidRPr="009A3AB9">
        <w:rPr>
          <w:rFonts w:ascii="Times New Roman" w:eastAsia="Times New Roman" w:hAnsi="Times New Roman" w:cs="Times New Roman"/>
          <w:color w:val="000000" w:themeColor="text1"/>
          <w:sz w:val="24"/>
          <w:szCs w:val="24"/>
          <w:lang w:eastAsia="tr-TR"/>
        </w:rPr>
        <w:t xml:space="preserve"> listeler</w:t>
      </w:r>
      <w:r w:rsidR="00835768" w:rsidRPr="00682A9A">
        <w:rPr>
          <w:rFonts w:ascii="Times New Roman" w:eastAsia="Times New Roman" w:hAnsi="Times New Roman" w:cs="Times New Roman"/>
          <w:sz w:val="24"/>
          <w:szCs w:val="24"/>
          <w:lang w:eastAsia="tr-TR"/>
        </w:rPr>
        <w:t>,</w:t>
      </w:r>
      <w:r w:rsidRPr="00682A9A">
        <w:rPr>
          <w:rFonts w:ascii="Times New Roman" w:eastAsia="Times New Roman" w:hAnsi="Times New Roman" w:cs="Times New Roman"/>
          <w:sz w:val="24"/>
          <w:szCs w:val="24"/>
          <w:lang w:eastAsia="tr-TR"/>
        </w:rPr>
        <w:t xml:space="preserve"> </w:t>
      </w:r>
      <w:r w:rsidRPr="00682A9A">
        <w:rPr>
          <w:rFonts w:ascii="Times New Roman" w:eastAsia="Times New Roman" w:hAnsi="Times New Roman" w:cs="Times New Roman"/>
          <w:b/>
          <w:sz w:val="24"/>
          <w:szCs w:val="24"/>
          <w:lang w:eastAsia="tr-TR"/>
        </w:rPr>
        <w:t>26 MAYIS 2017</w:t>
      </w:r>
      <w:r w:rsidRPr="00682A9A">
        <w:rPr>
          <w:rFonts w:ascii="Times New Roman" w:eastAsia="Times New Roman" w:hAnsi="Times New Roman" w:cs="Times New Roman"/>
          <w:sz w:val="24"/>
          <w:szCs w:val="24"/>
          <w:lang w:eastAsia="tr-TR"/>
        </w:rPr>
        <w:t xml:space="preserve"> tarihinde </w:t>
      </w:r>
      <w:r w:rsidRPr="009A3AB9">
        <w:rPr>
          <w:rFonts w:ascii="Times New Roman" w:eastAsia="Times New Roman" w:hAnsi="Times New Roman" w:cs="Times New Roman"/>
          <w:color w:val="000000" w:themeColor="text1"/>
          <w:sz w:val="24"/>
          <w:szCs w:val="24"/>
          <w:lang w:eastAsia="tr-TR"/>
        </w:rPr>
        <w:t xml:space="preserve">Bakanlığımız </w:t>
      </w:r>
      <w:r w:rsidR="007807FA" w:rsidRPr="009A3AB9">
        <w:rPr>
          <w:rFonts w:ascii="Times New Roman" w:eastAsia="Times New Roman" w:hAnsi="Times New Roman" w:cs="Times New Roman"/>
          <w:color w:val="000000" w:themeColor="text1"/>
          <w:sz w:val="24"/>
          <w:szCs w:val="24"/>
          <w:lang w:eastAsia="tr-TR"/>
        </w:rPr>
        <w:t>(</w:t>
      </w:r>
      <w:r w:rsidRPr="009A3AB9">
        <w:rPr>
          <w:rFonts w:ascii="Times New Roman" w:eastAsia="Times New Roman" w:hAnsi="Times New Roman" w:cs="Times New Roman"/>
          <w:b/>
          <w:color w:val="000000" w:themeColor="text1"/>
          <w:sz w:val="24"/>
          <w:szCs w:val="24"/>
          <w:u w:val="single"/>
          <w:lang w:eastAsia="tr-TR"/>
        </w:rPr>
        <w:t>www.icisleri.gov.tr</w:t>
      </w:r>
      <w:r w:rsidR="007807FA" w:rsidRPr="009A3AB9">
        <w:rPr>
          <w:rFonts w:ascii="Times New Roman" w:eastAsia="Times New Roman" w:hAnsi="Times New Roman" w:cs="Times New Roman"/>
          <w:b/>
          <w:color w:val="000000" w:themeColor="text1"/>
          <w:sz w:val="24"/>
          <w:szCs w:val="24"/>
          <w:u w:val="single"/>
          <w:lang w:eastAsia="tr-TR"/>
        </w:rPr>
        <w:t>)</w:t>
      </w:r>
      <w:r w:rsidRPr="009A3AB9">
        <w:rPr>
          <w:rFonts w:ascii="Times New Roman" w:eastAsia="Times New Roman" w:hAnsi="Times New Roman" w:cs="Times New Roman"/>
          <w:color w:val="000000" w:themeColor="text1"/>
          <w:sz w:val="24"/>
          <w:szCs w:val="24"/>
          <w:lang w:eastAsia="tr-TR"/>
        </w:rPr>
        <w:t xml:space="preserve"> adresli internet sitesinde ilan edilerek duyurulacaktır.</w:t>
      </w:r>
    </w:p>
    <w:p w:rsidR="00C25F8E" w:rsidRPr="007807FA" w:rsidRDefault="00C25F8E" w:rsidP="00C25F8E">
      <w:pPr>
        <w:tabs>
          <w:tab w:val="left" w:pos="0"/>
        </w:tabs>
        <w:spacing w:after="0" w:line="240" w:lineRule="auto"/>
        <w:jc w:val="both"/>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sz w:val="24"/>
          <w:szCs w:val="24"/>
          <w:lang w:eastAsia="tr-TR"/>
        </w:rPr>
        <w:tab/>
        <w:t xml:space="preserve">Bölgesel sınav komisyonları, </w:t>
      </w:r>
      <w:r w:rsidR="00694E43" w:rsidRPr="007807FA">
        <w:rPr>
          <w:rFonts w:ascii="Times New Roman" w:eastAsia="Times New Roman" w:hAnsi="Times New Roman" w:cs="Times New Roman"/>
          <w:sz w:val="24"/>
          <w:szCs w:val="24"/>
          <w:lang w:eastAsia="tr-TR"/>
        </w:rPr>
        <w:t>Giriş(Sözlü)</w:t>
      </w:r>
      <w:r w:rsidRPr="007807FA">
        <w:rPr>
          <w:rFonts w:ascii="Times New Roman" w:eastAsia="Times New Roman" w:hAnsi="Times New Roman" w:cs="Times New Roman"/>
          <w:sz w:val="24"/>
          <w:szCs w:val="24"/>
          <w:lang w:eastAsia="tr-TR"/>
        </w:rPr>
        <w:t xml:space="preserve"> sınav günü, sınav başvuru belgelerini teslim eden adayların, gerekli şartları taşıyıp taşımadıklarını kontrol edeceklerdir. Şartları taşıyan adaylar, </w:t>
      </w:r>
      <w:r w:rsidR="00694E43">
        <w:rPr>
          <w:rFonts w:ascii="Times New Roman" w:eastAsia="Times New Roman" w:hAnsi="Times New Roman" w:cs="Times New Roman"/>
          <w:bCs/>
          <w:sz w:val="24"/>
          <w:szCs w:val="24"/>
          <w:lang w:eastAsia="tr-TR"/>
        </w:rPr>
        <w:t>Giriş (Sözlü) Sınavına</w:t>
      </w:r>
      <w:r w:rsidRPr="007807FA">
        <w:rPr>
          <w:rFonts w:ascii="Times New Roman" w:eastAsia="Times New Roman" w:hAnsi="Times New Roman" w:cs="Times New Roman"/>
          <w:bCs/>
          <w:sz w:val="24"/>
          <w:szCs w:val="24"/>
          <w:lang w:eastAsia="tr-TR"/>
        </w:rPr>
        <w:t xml:space="preserve"> alınacaktır. </w:t>
      </w:r>
    </w:p>
    <w:p w:rsidR="00C25F8E" w:rsidRPr="007807FA" w:rsidRDefault="00C25F8E" w:rsidP="00C25F8E">
      <w:pPr>
        <w:tabs>
          <w:tab w:val="left" w:pos="0"/>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bCs/>
          <w:sz w:val="24"/>
          <w:szCs w:val="24"/>
          <w:lang w:eastAsia="tr-TR"/>
        </w:rPr>
        <w:tab/>
      </w:r>
      <w:r w:rsidR="00694E43">
        <w:rPr>
          <w:rFonts w:ascii="Times New Roman" w:eastAsia="Times New Roman" w:hAnsi="Times New Roman" w:cs="Times New Roman"/>
          <w:sz w:val="24"/>
          <w:szCs w:val="24"/>
          <w:lang w:eastAsia="tr-TR"/>
        </w:rPr>
        <w:t>Giriş (Sözlü) Sınavına</w:t>
      </w:r>
      <w:r w:rsidRPr="007807FA">
        <w:rPr>
          <w:rFonts w:ascii="Times New Roman" w:eastAsia="Times New Roman" w:hAnsi="Times New Roman" w:cs="Times New Roman"/>
          <w:sz w:val="24"/>
          <w:szCs w:val="24"/>
          <w:lang w:eastAsia="tr-TR"/>
        </w:rPr>
        <w:t xml:space="preserve"> çağırılacak adaylara ait listeler ile </w:t>
      </w:r>
      <w:r w:rsidRPr="007807FA">
        <w:rPr>
          <w:rFonts w:ascii="Times New Roman" w:eastAsia="Times New Roman" w:hAnsi="Times New Roman" w:cs="Times New Roman"/>
          <w:bCs/>
          <w:sz w:val="24"/>
          <w:szCs w:val="24"/>
          <w:lang w:eastAsia="tr-TR"/>
        </w:rPr>
        <w:t>Giriş</w:t>
      </w:r>
      <w:r w:rsidR="00694E43">
        <w:rPr>
          <w:rFonts w:ascii="Times New Roman" w:eastAsia="Times New Roman" w:hAnsi="Times New Roman" w:cs="Times New Roman"/>
          <w:bCs/>
          <w:sz w:val="24"/>
          <w:szCs w:val="24"/>
          <w:lang w:eastAsia="tr-TR"/>
        </w:rPr>
        <w:t>(Sözlü)</w:t>
      </w:r>
      <w:r w:rsidRPr="007807FA">
        <w:rPr>
          <w:rFonts w:ascii="Times New Roman" w:eastAsia="Times New Roman" w:hAnsi="Times New Roman" w:cs="Times New Roman"/>
          <w:bCs/>
          <w:sz w:val="24"/>
          <w:szCs w:val="24"/>
          <w:lang w:eastAsia="tr-TR"/>
        </w:rPr>
        <w:t xml:space="preserve"> sınav</w:t>
      </w:r>
      <w:r w:rsidRPr="007807FA">
        <w:rPr>
          <w:rFonts w:ascii="Times New Roman" w:eastAsia="Times New Roman" w:hAnsi="Times New Roman" w:cs="Times New Roman"/>
          <w:sz w:val="24"/>
          <w:szCs w:val="24"/>
          <w:lang w:eastAsia="tr-TR"/>
        </w:rPr>
        <w:t xml:space="preserve"> günü, saati ve yeri </w:t>
      </w:r>
      <w:r w:rsidR="007807FA" w:rsidRPr="007807FA">
        <w:rPr>
          <w:rFonts w:ascii="Times New Roman" w:eastAsia="Times New Roman" w:hAnsi="Times New Roman" w:cs="Times New Roman"/>
          <w:sz w:val="24"/>
          <w:szCs w:val="24"/>
          <w:lang w:eastAsia="tr-TR"/>
        </w:rPr>
        <w:t xml:space="preserve">Bakanlığımız </w:t>
      </w:r>
      <w:r w:rsidRPr="007807FA">
        <w:rPr>
          <w:rFonts w:ascii="Times New Roman" w:eastAsia="Times New Roman" w:hAnsi="Times New Roman" w:cs="Times New Roman"/>
          <w:sz w:val="24"/>
          <w:szCs w:val="24"/>
          <w:lang w:eastAsia="tr-TR"/>
        </w:rPr>
        <w:t>(</w:t>
      </w:r>
      <w:hyperlink r:id="rId10" w:history="1">
        <w:r w:rsidRPr="007807FA">
          <w:rPr>
            <w:rStyle w:val="Kpr"/>
            <w:rFonts w:ascii="Times New Roman" w:eastAsia="Times New Roman" w:hAnsi="Times New Roman" w:cs="Times New Roman"/>
            <w:sz w:val="24"/>
            <w:szCs w:val="24"/>
            <w:lang w:eastAsia="tr-TR"/>
          </w:rPr>
          <w:t>www.icisleri.gov.tr</w:t>
        </w:r>
      </w:hyperlink>
      <w:r w:rsidRPr="007807FA">
        <w:rPr>
          <w:rFonts w:ascii="Times New Roman" w:eastAsia="Times New Roman" w:hAnsi="Times New Roman" w:cs="Times New Roman"/>
          <w:sz w:val="24"/>
          <w:szCs w:val="24"/>
          <w:lang w:eastAsia="tr-TR"/>
        </w:rPr>
        <w:t xml:space="preserve">) internet adresinde ilan edilerek ayrıca duyurulacaktır. Resmi internet sitesi üzerinden yapılan ilanlar tebligat hükmünde olup </w:t>
      </w:r>
      <w:r w:rsidR="00C800B2">
        <w:rPr>
          <w:rFonts w:ascii="Times New Roman" w:eastAsia="Times New Roman" w:hAnsi="Times New Roman" w:cs="Times New Roman"/>
          <w:sz w:val="24"/>
          <w:szCs w:val="24"/>
          <w:lang w:eastAsia="tr-TR"/>
        </w:rPr>
        <w:t xml:space="preserve">ilgili adaylara </w:t>
      </w:r>
      <w:r w:rsidRPr="007807FA">
        <w:rPr>
          <w:rFonts w:ascii="Times New Roman" w:eastAsia="Times New Roman" w:hAnsi="Times New Roman" w:cs="Times New Roman"/>
          <w:sz w:val="24"/>
          <w:szCs w:val="24"/>
          <w:lang w:eastAsia="tr-TR"/>
        </w:rPr>
        <w:t>ayrıca yazı ile bildirimde bulunulmayacaktır.</w:t>
      </w:r>
    </w:p>
    <w:p w:rsidR="00C25F8E" w:rsidRPr="007807FA" w:rsidRDefault="00C25F8E" w:rsidP="00C25F8E">
      <w:pPr>
        <w:tabs>
          <w:tab w:val="left" w:pos="0"/>
        </w:tabs>
        <w:spacing w:after="0" w:line="240" w:lineRule="auto"/>
        <w:jc w:val="both"/>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bCs/>
          <w:sz w:val="24"/>
          <w:szCs w:val="24"/>
          <w:lang w:eastAsia="tr-TR"/>
        </w:rPr>
        <w:tab/>
        <w:t xml:space="preserve">Sözlü sınav günü başvuru belgelerini teslim etmeyen adaylar ile belgeler üzerinde yapılan incelemede şartları taşımadığı tespit edilen adaylar, </w:t>
      </w:r>
      <w:r w:rsidR="00694E43">
        <w:rPr>
          <w:rFonts w:ascii="Times New Roman" w:eastAsia="Times New Roman" w:hAnsi="Times New Roman" w:cs="Times New Roman"/>
          <w:bCs/>
          <w:sz w:val="24"/>
          <w:szCs w:val="24"/>
          <w:lang w:eastAsia="tr-TR"/>
        </w:rPr>
        <w:t>Giriş(Sözlü) Sınavına</w:t>
      </w:r>
      <w:r w:rsidRPr="007807FA">
        <w:rPr>
          <w:rFonts w:ascii="Times New Roman" w:eastAsia="Times New Roman" w:hAnsi="Times New Roman" w:cs="Times New Roman"/>
          <w:bCs/>
          <w:sz w:val="24"/>
          <w:szCs w:val="24"/>
          <w:lang w:eastAsia="tr-TR"/>
        </w:rPr>
        <w:t xml:space="preserve"> alınmayacaktır.  </w:t>
      </w:r>
    </w:p>
    <w:p w:rsidR="00C25F8E" w:rsidRPr="007807FA" w:rsidRDefault="00C25F8E" w:rsidP="00C25F8E">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rsidR="00C25F8E" w:rsidRPr="007807FA" w:rsidRDefault="0008173E" w:rsidP="00C25F8E">
      <w:pPr>
        <w:tabs>
          <w:tab w:val="left" w:pos="0"/>
          <w:tab w:val="left" w:pos="720"/>
        </w:tabs>
        <w:spacing w:after="0" w:line="240" w:lineRule="auto"/>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G</w:t>
      </w:r>
      <w:r w:rsidR="00C25F8E" w:rsidRPr="007807FA">
        <w:rPr>
          <w:rFonts w:ascii="Times New Roman" w:eastAsia="Times New Roman" w:hAnsi="Times New Roman" w:cs="Times New Roman"/>
          <w:b/>
          <w:sz w:val="24"/>
          <w:szCs w:val="24"/>
          <w:lang w:eastAsia="tr-TR"/>
        </w:rPr>
        <w:t>) ADAYLARA DUYURU ŞEKLİ</w:t>
      </w:r>
    </w:p>
    <w:p w:rsidR="00C25F8E" w:rsidRPr="007807FA" w:rsidRDefault="00C25F8E" w:rsidP="00C25F8E">
      <w:pPr>
        <w:tabs>
          <w:tab w:val="left" w:pos="0"/>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ab/>
        <w:t>Giriş</w:t>
      </w:r>
      <w:r w:rsidR="00694E43">
        <w:rPr>
          <w:rFonts w:ascii="Times New Roman" w:eastAsia="Times New Roman" w:hAnsi="Times New Roman" w:cs="Times New Roman"/>
          <w:sz w:val="24"/>
          <w:szCs w:val="24"/>
          <w:lang w:eastAsia="tr-TR"/>
        </w:rPr>
        <w:t xml:space="preserve"> (Sözlü)</w:t>
      </w:r>
      <w:r w:rsidRPr="007807FA">
        <w:rPr>
          <w:rFonts w:ascii="Times New Roman" w:eastAsia="Times New Roman" w:hAnsi="Times New Roman" w:cs="Times New Roman"/>
          <w:sz w:val="24"/>
          <w:szCs w:val="24"/>
          <w:lang w:eastAsia="tr-TR"/>
        </w:rPr>
        <w:t xml:space="preserve"> sınavı ile ilgili duyurular; Bakanlığımız (</w:t>
      </w:r>
      <w:hyperlink r:id="rId11" w:history="1">
        <w:r w:rsidRPr="007807FA">
          <w:rPr>
            <w:rStyle w:val="Kpr"/>
            <w:rFonts w:ascii="Times New Roman" w:eastAsia="Times New Roman" w:hAnsi="Times New Roman" w:cs="Times New Roman"/>
            <w:sz w:val="24"/>
            <w:szCs w:val="24"/>
            <w:lang w:eastAsia="tr-TR"/>
          </w:rPr>
          <w:t>www.icisleri.gov.tr</w:t>
        </w:r>
      </w:hyperlink>
      <w:r w:rsidRPr="007807FA">
        <w:rPr>
          <w:rFonts w:ascii="Times New Roman" w:eastAsia="Times New Roman" w:hAnsi="Times New Roman" w:cs="Times New Roman"/>
          <w:sz w:val="24"/>
          <w:szCs w:val="24"/>
          <w:lang w:eastAsia="tr-TR"/>
        </w:rPr>
        <w:t>) interne</w:t>
      </w:r>
      <w:r w:rsidR="00C800B2">
        <w:rPr>
          <w:rFonts w:ascii="Times New Roman" w:eastAsia="Times New Roman" w:hAnsi="Times New Roman" w:cs="Times New Roman"/>
          <w:sz w:val="24"/>
          <w:szCs w:val="24"/>
          <w:lang w:eastAsia="tr-TR"/>
        </w:rPr>
        <w:t>t adresinde ilan edilecektir. R</w:t>
      </w:r>
      <w:r w:rsidRPr="007807FA">
        <w:rPr>
          <w:rFonts w:ascii="Times New Roman" w:eastAsia="Times New Roman" w:hAnsi="Times New Roman" w:cs="Times New Roman"/>
          <w:sz w:val="24"/>
          <w:szCs w:val="24"/>
          <w:lang w:eastAsia="tr-TR"/>
        </w:rPr>
        <w:t>esmi internet sitesi üzerinden yapılan duyurular tebligat hükmünde olup</w:t>
      </w:r>
      <w:r w:rsidR="00C800B2">
        <w:rPr>
          <w:rFonts w:ascii="Times New Roman" w:eastAsia="Times New Roman" w:hAnsi="Times New Roman" w:cs="Times New Roman"/>
          <w:sz w:val="24"/>
          <w:szCs w:val="24"/>
          <w:lang w:eastAsia="tr-TR"/>
        </w:rPr>
        <w:t>,</w:t>
      </w:r>
      <w:r w:rsidRPr="007807FA">
        <w:rPr>
          <w:rFonts w:ascii="Times New Roman" w:eastAsia="Times New Roman" w:hAnsi="Times New Roman" w:cs="Times New Roman"/>
          <w:sz w:val="24"/>
          <w:szCs w:val="24"/>
          <w:lang w:eastAsia="tr-TR"/>
        </w:rPr>
        <w:t xml:space="preserve"> </w:t>
      </w:r>
      <w:r w:rsidR="00C800B2">
        <w:rPr>
          <w:rFonts w:ascii="Times New Roman" w:eastAsia="Times New Roman" w:hAnsi="Times New Roman" w:cs="Times New Roman"/>
          <w:sz w:val="24"/>
          <w:szCs w:val="24"/>
          <w:lang w:eastAsia="tr-TR"/>
        </w:rPr>
        <w:t xml:space="preserve">ilgili adaylara </w:t>
      </w:r>
      <w:r w:rsidRPr="007807FA">
        <w:rPr>
          <w:rFonts w:ascii="Times New Roman" w:eastAsia="Times New Roman" w:hAnsi="Times New Roman" w:cs="Times New Roman"/>
          <w:sz w:val="24"/>
          <w:szCs w:val="24"/>
          <w:lang w:eastAsia="tr-TR"/>
        </w:rPr>
        <w:t>ayrıca yazı ile bildirimde bulunulmayacaktır.</w:t>
      </w:r>
    </w:p>
    <w:p w:rsidR="00C25F8E" w:rsidRPr="007807FA" w:rsidRDefault="00C25F8E" w:rsidP="00C25F8E">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rsidR="00C25F8E" w:rsidRPr="007807FA" w:rsidRDefault="0008173E" w:rsidP="006D7C8B">
      <w:pPr>
        <w:tabs>
          <w:tab w:val="left" w:pos="0"/>
          <w:tab w:val="left" w:pos="720"/>
        </w:tabs>
        <w:spacing w:after="0" w:line="240" w:lineRule="auto"/>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Ğ</w:t>
      </w:r>
      <w:r w:rsidR="00F641BA" w:rsidRPr="007807FA">
        <w:rPr>
          <w:rFonts w:ascii="Times New Roman" w:eastAsia="Times New Roman" w:hAnsi="Times New Roman" w:cs="Times New Roman"/>
          <w:b/>
          <w:sz w:val="24"/>
          <w:szCs w:val="24"/>
          <w:lang w:eastAsia="tr-TR"/>
        </w:rPr>
        <w:t xml:space="preserve">) </w:t>
      </w:r>
      <w:r w:rsidR="00694E43" w:rsidRPr="007807FA">
        <w:rPr>
          <w:rFonts w:ascii="Times New Roman" w:eastAsia="Times New Roman" w:hAnsi="Times New Roman" w:cs="Times New Roman"/>
          <w:b/>
          <w:sz w:val="24"/>
          <w:szCs w:val="24"/>
          <w:lang w:eastAsia="tr-TR"/>
        </w:rPr>
        <w:t>GİRİŞ</w:t>
      </w:r>
      <w:r w:rsidR="00694E43">
        <w:rPr>
          <w:rFonts w:ascii="Times New Roman" w:eastAsia="Times New Roman" w:hAnsi="Times New Roman" w:cs="Times New Roman"/>
          <w:b/>
          <w:sz w:val="24"/>
          <w:szCs w:val="24"/>
          <w:lang w:eastAsia="tr-TR"/>
        </w:rPr>
        <w:t xml:space="preserve"> </w:t>
      </w:r>
      <w:r w:rsidR="00694E43" w:rsidRPr="007807FA">
        <w:rPr>
          <w:rFonts w:ascii="Times New Roman" w:eastAsia="Times New Roman" w:hAnsi="Times New Roman" w:cs="Times New Roman"/>
          <w:b/>
          <w:sz w:val="24"/>
          <w:szCs w:val="24"/>
          <w:lang w:eastAsia="tr-TR"/>
        </w:rPr>
        <w:t xml:space="preserve">(SÖZLÜ) </w:t>
      </w:r>
      <w:r w:rsidR="00F641BA" w:rsidRPr="007807FA">
        <w:rPr>
          <w:rFonts w:ascii="Times New Roman" w:eastAsia="Times New Roman" w:hAnsi="Times New Roman" w:cs="Times New Roman"/>
          <w:b/>
          <w:sz w:val="24"/>
          <w:szCs w:val="24"/>
          <w:lang w:eastAsia="tr-TR"/>
        </w:rPr>
        <w:t>SINAV YERLERİ</w:t>
      </w:r>
    </w:p>
    <w:p w:rsidR="006D7C8B" w:rsidRPr="007807FA" w:rsidRDefault="00550B3B" w:rsidP="00550B3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 xml:space="preserve"> İl gruplarına göre bölgesel sözlü sınav yerlerine ait Ek-2 sayılı tabloda, iller gruplandırılarak, her grup illerin hizalarında sözlü sınav yerleri belirtilmiştir. Adaylar İş Talep Formunda tercih ettikleri İl için Ek-2 sayılı tabloda, o ilin yer aldığı grubun hizasında gösterilen bölgesel sınav yerindeki ilde sınava katılacaklardır. </w:t>
      </w:r>
    </w:p>
    <w:p w:rsidR="00C25F8E" w:rsidRDefault="00C25F8E" w:rsidP="00C25F8E">
      <w:pPr>
        <w:tabs>
          <w:tab w:val="left" w:pos="0"/>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 xml:space="preserve">     </w:t>
      </w:r>
      <w:r w:rsidRPr="007807FA">
        <w:rPr>
          <w:rFonts w:ascii="Times New Roman" w:eastAsia="Times New Roman" w:hAnsi="Times New Roman" w:cs="Times New Roman"/>
          <w:sz w:val="24"/>
          <w:szCs w:val="24"/>
          <w:lang w:eastAsia="tr-TR"/>
        </w:rPr>
        <w:tab/>
      </w:r>
      <w:r w:rsidR="00550B3B" w:rsidRPr="007807FA">
        <w:rPr>
          <w:rFonts w:ascii="Times New Roman" w:eastAsia="Times New Roman" w:hAnsi="Times New Roman" w:cs="Times New Roman"/>
          <w:sz w:val="24"/>
          <w:szCs w:val="24"/>
          <w:lang w:eastAsia="tr-TR"/>
        </w:rPr>
        <w:t xml:space="preserve">Sözlü sınavlar, bölgesel </w:t>
      </w:r>
      <w:r w:rsidR="00C800B2">
        <w:rPr>
          <w:rFonts w:ascii="Times New Roman" w:eastAsia="Times New Roman" w:hAnsi="Times New Roman" w:cs="Times New Roman"/>
          <w:sz w:val="24"/>
          <w:szCs w:val="24"/>
          <w:lang w:eastAsia="tr-TR"/>
        </w:rPr>
        <w:t xml:space="preserve">olarak </w:t>
      </w:r>
      <w:r w:rsidR="00550B3B" w:rsidRPr="007807FA">
        <w:rPr>
          <w:rFonts w:ascii="Times New Roman" w:eastAsia="Times New Roman" w:hAnsi="Times New Roman" w:cs="Times New Roman"/>
          <w:sz w:val="24"/>
          <w:szCs w:val="24"/>
          <w:lang w:eastAsia="tr-TR"/>
        </w:rPr>
        <w:t xml:space="preserve">7 </w:t>
      </w:r>
      <w:proofErr w:type="gramStart"/>
      <w:r w:rsidR="00550B3B" w:rsidRPr="00682A9A">
        <w:rPr>
          <w:rFonts w:ascii="Times New Roman" w:eastAsia="Times New Roman" w:hAnsi="Times New Roman" w:cs="Times New Roman"/>
          <w:sz w:val="24"/>
          <w:szCs w:val="24"/>
          <w:lang w:eastAsia="tr-TR"/>
        </w:rPr>
        <w:t xml:space="preserve">ilde   </w:t>
      </w:r>
      <w:r w:rsidR="00550B3B" w:rsidRPr="00682A9A">
        <w:rPr>
          <w:rFonts w:ascii="Times New Roman" w:eastAsia="Times New Roman" w:hAnsi="Times New Roman" w:cs="Times New Roman"/>
          <w:b/>
          <w:sz w:val="24"/>
          <w:szCs w:val="24"/>
          <w:lang w:eastAsia="tr-TR"/>
        </w:rPr>
        <w:t>3</w:t>
      </w:r>
      <w:proofErr w:type="gramEnd"/>
      <w:r w:rsidR="00550B3B" w:rsidRPr="00682A9A">
        <w:rPr>
          <w:rFonts w:ascii="Times New Roman" w:eastAsia="Times New Roman" w:hAnsi="Times New Roman" w:cs="Times New Roman"/>
          <w:b/>
          <w:sz w:val="24"/>
          <w:szCs w:val="24"/>
          <w:lang w:eastAsia="tr-TR"/>
        </w:rPr>
        <w:t xml:space="preserve"> TEMMUZ 2017</w:t>
      </w:r>
      <w:r w:rsidR="00550B3B" w:rsidRPr="00682A9A">
        <w:rPr>
          <w:rFonts w:ascii="Times New Roman" w:eastAsia="Times New Roman" w:hAnsi="Times New Roman" w:cs="Times New Roman"/>
          <w:sz w:val="24"/>
          <w:szCs w:val="24"/>
          <w:lang w:eastAsia="tr-TR"/>
        </w:rPr>
        <w:t xml:space="preserve"> tarihinde </w:t>
      </w:r>
      <w:r w:rsidR="00C800B2">
        <w:rPr>
          <w:rFonts w:ascii="Times New Roman" w:eastAsia="Times New Roman" w:hAnsi="Times New Roman" w:cs="Times New Roman"/>
          <w:sz w:val="24"/>
          <w:szCs w:val="24"/>
          <w:lang w:eastAsia="tr-TR"/>
        </w:rPr>
        <w:t xml:space="preserve">eş zamanlı olarak </w:t>
      </w:r>
      <w:r w:rsidR="00550B3B" w:rsidRPr="007807FA">
        <w:rPr>
          <w:rFonts w:ascii="Times New Roman" w:eastAsia="Times New Roman" w:hAnsi="Times New Roman" w:cs="Times New Roman"/>
          <w:sz w:val="24"/>
          <w:szCs w:val="24"/>
          <w:lang w:eastAsia="tr-TR"/>
        </w:rPr>
        <w:t>başlayacak olup sınavlar il gruplarına göre belirlenmiş sınav yerindeki bölgesel sına</w:t>
      </w:r>
      <w:r w:rsidR="00ED55E4">
        <w:rPr>
          <w:rFonts w:ascii="Times New Roman" w:eastAsia="Times New Roman" w:hAnsi="Times New Roman" w:cs="Times New Roman"/>
          <w:sz w:val="24"/>
          <w:szCs w:val="24"/>
          <w:lang w:eastAsia="tr-TR"/>
        </w:rPr>
        <w:t xml:space="preserve">v </w:t>
      </w:r>
      <w:r w:rsidR="00ED55E4">
        <w:rPr>
          <w:rFonts w:ascii="Times New Roman" w:eastAsia="Times New Roman" w:hAnsi="Times New Roman" w:cs="Times New Roman"/>
          <w:sz w:val="24"/>
          <w:szCs w:val="24"/>
          <w:lang w:eastAsia="tr-TR"/>
        </w:rPr>
        <w:lastRenderedPageBreak/>
        <w:t xml:space="preserve">komisyonlarınca yapılacaktır. </w:t>
      </w:r>
      <w:r w:rsidR="00550B3B" w:rsidRPr="007807FA">
        <w:rPr>
          <w:rFonts w:ascii="Times New Roman" w:eastAsia="Times New Roman" w:hAnsi="Times New Roman" w:cs="Times New Roman"/>
          <w:sz w:val="24"/>
          <w:szCs w:val="24"/>
          <w:lang w:eastAsia="tr-TR"/>
        </w:rPr>
        <w:t xml:space="preserve">Sözlü sınava katılmaya hak kazanan adayların listesi, sınav yerleri, sınav tarihleri ve ilgili diğer </w:t>
      </w:r>
      <w:bookmarkStart w:id="0" w:name="_GoBack"/>
      <w:r w:rsidR="00550B3B" w:rsidRPr="00682A9A">
        <w:rPr>
          <w:rFonts w:ascii="Times New Roman" w:eastAsia="Times New Roman" w:hAnsi="Times New Roman" w:cs="Times New Roman"/>
          <w:sz w:val="24"/>
          <w:szCs w:val="24"/>
          <w:lang w:eastAsia="tr-TR"/>
        </w:rPr>
        <w:t xml:space="preserve">bilgiler </w:t>
      </w:r>
      <w:r w:rsidR="00550B3B" w:rsidRPr="00682A9A">
        <w:rPr>
          <w:rFonts w:ascii="Times New Roman" w:eastAsia="Times New Roman" w:hAnsi="Times New Roman" w:cs="Times New Roman"/>
          <w:b/>
          <w:sz w:val="24"/>
          <w:szCs w:val="24"/>
          <w:lang w:eastAsia="tr-TR"/>
        </w:rPr>
        <w:t>8 HAZİRAN 2017</w:t>
      </w:r>
      <w:r w:rsidR="00550B3B" w:rsidRPr="00682A9A">
        <w:rPr>
          <w:rFonts w:ascii="Times New Roman" w:eastAsia="Times New Roman" w:hAnsi="Times New Roman" w:cs="Times New Roman"/>
          <w:sz w:val="24"/>
          <w:szCs w:val="24"/>
          <w:lang w:eastAsia="tr-TR"/>
        </w:rPr>
        <w:t xml:space="preserve"> tarihinde </w:t>
      </w:r>
      <w:bookmarkEnd w:id="0"/>
      <w:r w:rsidR="00550B3B" w:rsidRPr="007807FA">
        <w:rPr>
          <w:rFonts w:ascii="Times New Roman" w:eastAsia="Times New Roman" w:hAnsi="Times New Roman" w:cs="Times New Roman"/>
          <w:sz w:val="24"/>
          <w:szCs w:val="24"/>
          <w:lang w:eastAsia="tr-TR"/>
        </w:rPr>
        <w:t>Bakanlığımız (</w:t>
      </w:r>
      <w:hyperlink r:id="rId12" w:history="1">
        <w:r w:rsidR="00550B3B" w:rsidRPr="007807FA">
          <w:rPr>
            <w:rStyle w:val="Kpr"/>
            <w:rFonts w:ascii="Times New Roman" w:eastAsia="Times New Roman" w:hAnsi="Times New Roman" w:cs="Times New Roman"/>
            <w:sz w:val="24"/>
            <w:szCs w:val="24"/>
            <w:lang w:eastAsia="tr-TR"/>
          </w:rPr>
          <w:t>www.icisleri.gov.tr</w:t>
        </w:r>
      </w:hyperlink>
      <w:r w:rsidR="00550B3B" w:rsidRPr="007807FA">
        <w:rPr>
          <w:rFonts w:ascii="Times New Roman" w:eastAsia="Times New Roman" w:hAnsi="Times New Roman" w:cs="Times New Roman"/>
          <w:sz w:val="24"/>
          <w:szCs w:val="24"/>
          <w:lang w:eastAsia="tr-TR"/>
        </w:rPr>
        <w:t>) internet adresinde ilan ed</w:t>
      </w:r>
      <w:r w:rsidRPr="007807FA">
        <w:rPr>
          <w:rFonts w:ascii="Times New Roman" w:eastAsia="Times New Roman" w:hAnsi="Times New Roman" w:cs="Times New Roman"/>
          <w:sz w:val="24"/>
          <w:szCs w:val="24"/>
          <w:lang w:eastAsia="tr-TR"/>
        </w:rPr>
        <w:t>ilecektir.</w:t>
      </w:r>
    </w:p>
    <w:p w:rsidR="00ED55E4" w:rsidRPr="007807FA" w:rsidRDefault="00ED55E4" w:rsidP="00C25F8E">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Adayların sınav saatinden en az yarım saat önce sınava girecekleri Bölgesel Sınav Komisyonunun bulunduğu sınav yerinde hazır bulunmaları ve yanlarında onaylı kimlik belgelerinden(Nüfus cüzdanı, sürücü belgesi veya geçerlilik süresi bitmemiş pasaport) herhangi birini yanlarında bulundurmaları gerekmektedir. Söz konusu belgeleri ibraz edemeyen adaylar sınava alınmayacak olup bu adaylar konu ile ilgili olarak herhangi bir hak talebinde bulunamayacaklardır.</w:t>
      </w:r>
    </w:p>
    <w:p w:rsidR="009A6D00" w:rsidRPr="007807FA" w:rsidRDefault="009A6D00" w:rsidP="00CA2DC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rsidR="006D7C8B" w:rsidRPr="007807FA" w:rsidRDefault="006D7C8B" w:rsidP="006D7C8B">
      <w:pPr>
        <w:spacing w:after="0" w:line="240" w:lineRule="auto"/>
        <w:jc w:val="both"/>
        <w:rPr>
          <w:rFonts w:ascii="Times New Roman" w:eastAsia="Times New Roman" w:hAnsi="Times New Roman" w:cs="Times New Roman"/>
          <w:b/>
          <w:color w:val="000000" w:themeColor="text1"/>
          <w:sz w:val="24"/>
          <w:szCs w:val="24"/>
          <w:lang w:eastAsia="tr-TR"/>
        </w:rPr>
      </w:pPr>
      <w:r w:rsidRPr="007807FA">
        <w:rPr>
          <w:rFonts w:ascii="Times New Roman" w:eastAsia="Times New Roman" w:hAnsi="Times New Roman" w:cs="Times New Roman"/>
          <w:b/>
          <w:color w:val="000000" w:themeColor="text1"/>
          <w:sz w:val="24"/>
          <w:szCs w:val="24"/>
          <w:lang w:eastAsia="tr-TR"/>
        </w:rPr>
        <w:t xml:space="preserve">H) </w:t>
      </w:r>
      <w:r w:rsidR="00694E43" w:rsidRPr="007807FA">
        <w:rPr>
          <w:rFonts w:ascii="Times New Roman" w:eastAsia="Times New Roman" w:hAnsi="Times New Roman" w:cs="Times New Roman"/>
          <w:b/>
          <w:sz w:val="24"/>
          <w:szCs w:val="24"/>
          <w:lang w:eastAsia="tr-TR"/>
        </w:rPr>
        <w:t>GİRİŞ</w:t>
      </w:r>
      <w:r w:rsidR="00694E43">
        <w:rPr>
          <w:rFonts w:ascii="Times New Roman" w:eastAsia="Times New Roman" w:hAnsi="Times New Roman" w:cs="Times New Roman"/>
          <w:b/>
          <w:sz w:val="24"/>
          <w:szCs w:val="24"/>
          <w:lang w:eastAsia="tr-TR"/>
        </w:rPr>
        <w:t xml:space="preserve"> </w:t>
      </w:r>
      <w:r w:rsidR="00694E43" w:rsidRPr="007807FA">
        <w:rPr>
          <w:rFonts w:ascii="Times New Roman" w:eastAsia="Times New Roman" w:hAnsi="Times New Roman" w:cs="Times New Roman"/>
          <w:b/>
          <w:sz w:val="24"/>
          <w:szCs w:val="24"/>
          <w:lang w:eastAsia="tr-TR"/>
        </w:rPr>
        <w:t>(SÖZLÜ) SINAV</w:t>
      </w:r>
      <w:r w:rsidR="00694E43" w:rsidRPr="007807FA">
        <w:rPr>
          <w:rFonts w:ascii="Times New Roman" w:eastAsia="Times New Roman" w:hAnsi="Times New Roman" w:cs="Times New Roman"/>
          <w:b/>
          <w:color w:val="000000" w:themeColor="text1"/>
          <w:sz w:val="24"/>
          <w:szCs w:val="24"/>
          <w:lang w:eastAsia="tr-TR"/>
        </w:rPr>
        <w:t xml:space="preserve"> </w:t>
      </w:r>
      <w:r w:rsidRPr="007807FA">
        <w:rPr>
          <w:rFonts w:ascii="Times New Roman" w:eastAsia="Times New Roman" w:hAnsi="Times New Roman" w:cs="Times New Roman"/>
          <w:b/>
          <w:color w:val="000000" w:themeColor="text1"/>
          <w:sz w:val="24"/>
          <w:szCs w:val="24"/>
          <w:lang w:eastAsia="tr-TR"/>
        </w:rPr>
        <w:t xml:space="preserve">KONULARI </w:t>
      </w:r>
    </w:p>
    <w:p w:rsidR="007807FA" w:rsidRPr="007807FA" w:rsidRDefault="006D7C8B" w:rsidP="00566751">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7807FA">
        <w:rPr>
          <w:rFonts w:ascii="Times New Roman" w:eastAsia="Times New Roman" w:hAnsi="Times New Roman" w:cs="Times New Roman"/>
          <w:color w:val="000000" w:themeColor="text1"/>
          <w:sz w:val="24"/>
          <w:szCs w:val="24"/>
          <w:lang w:eastAsia="tr-TR"/>
        </w:rPr>
        <w:t>Genel Yetenek, Genel Kültür, Anayasa, İdare Hukuku, Atatürk İlkeleri ve İnkılap Tarihi ile İçişleri Bakanlığının görev alanına giren konulardan oluşur.</w:t>
      </w:r>
    </w:p>
    <w:p w:rsidR="006D7C8B" w:rsidRPr="007807FA" w:rsidRDefault="006D7C8B" w:rsidP="00CA2DC5">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rsidR="006D7C8B" w:rsidRPr="007807FA" w:rsidRDefault="0008173E" w:rsidP="006D7C8B">
      <w:pPr>
        <w:spacing w:after="0" w:line="240" w:lineRule="auto"/>
        <w:jc w:val="both"/>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I</w:t>
      </w:r>
      <w:r w:rsidR="006D7C8B" w:rsidRPr="007807FA">
        <w:rPr>
          <w:rFonts w:ascii="Times New Roman" w:eastAsia="Times New Roman" w:hAnsi="Times New Roman" w:cs="Times New Roman"/>
          <w:b/>
          <w:sz w:val="24"/>
          <w:szCs w:val="24"/>
          <w:lang w:eastAsia="tr-TR"/>
        </w:rPr>
        <w:t>) GİRİŞ</w:t>
      </w:r>
      <w:r w:rsidR="00694E43">
        <w:rPr>
          <w:rFonts w:ascii="Times New Roman" w:eastAsia="Times New Roman" w:hAnsi="Times New Roman" w:cs="Times New Roman"/>
          <w:b/>
          <w:sz w:val="24"/>
          <w:szCs w:val="24"/>
          <w:lang w:eastAsia="tr-TR"/>
        </w:rPr>
        <w:t xml:space="preserve"> </w:t>
      </w:r>
      <w:r w:rsidR="006D7C8B" w:rsidRPr="007807FA">
        <w:rPr>
          <w:rFonts w:ascii="Times New Roman" w:eastAsia="Times New Roman" w:hAnsi="Times New Roman" w:cs="Times New Roman"/>
          <w:b/>
          <w:sz w:val="24"/>
          <w:szCs w:val="24"/>
          <w:lang w:eastAsia="tr-TR"/>
        </w:rPr>
        <w:t xml:space="preserve">(SÖZLÜ)  SINAV KOMİSYONU </w:t>
      </w:r>
    </w:p>
    <w:p w:rsidR="006D7C8B" w:rsidRPr="007807FA" w:rsidRDefault="006D7C8B" w:rsidP="006D7C8B">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Giriş</w:t>
      </w:r>
      <w:r w:rsidR="00694E43">
        <w:rPr>
          <w:rFonts w:ascii="Times New Roman" w:eastAsia="Times New Roman" w:hAnsi="Times New Roman" w:cs="Times New Roman"/>
          <w:sz w:val="24"/>
          <w:szCs w:val="24"/>
          <w:lang w:eastAsia="tr-TR"/>
        </w:rPr>
        <w:t>(Sözlü)</w:t>
      </w:r>
      <w:r w:rsidRPr="007807FA">
        <w:rPr>
          <w:rFonts w:ascii="Times New Roman" w:eastAsia="Times New Roman" w:hAnsi="Times New Roman" w:cs="Times New Roman"/>
          <w:sz w:val="24"/>
          <w:szCs w:val="24"/>
          <w:lang w:eastAsia="tr-TR"/>
        </w:rPr>
        <w:t xml:space="preserve"> </w:t>
      </w:r>
      <w:r w:rsidR="00B1161E" w:rsidRPr="007807FA">
        <w:rPr>
          <w:rFonts w:ascii="Times New Roman" w:eastAsia="Times New Roman" w:hAnsi="Times New Roman" w:cs="Times New Roman"/>
          <w:sz w:val="24"/>
          <w:szCs w:val="24"/>
          <w:lang w:eastAsia="tr-TR"/>
        </w:rPr>
        <w:t>Sınavlarının</w:t>
      </w:r>
      <w:r w:rsidRPr="007807FA">
        <w:rPr>
          <w:rFonts w:ascii="Times New Roman" w:eastAsia="Times New Roman" w:hAnsi="Times New Roman" w:cs="Times New Roman"/>
          <w:sz w:val="24"/>
          <w:szCs w:val="24"/>
          <w:lang w:eastAsia="tr-TR"/>
        </w:rPr>
        <w:t xml:space="preserve"> yapılabilmesi için; Bakanlık merkez teşkilatında Bak</w:t>
      </w:r>
      <w:r w:rsidR="00C800B2">
        <w:rPr>
          <w:rFonts w:ascii="Times New Roman" w:eastAsia="Times New Roman" w:hAnsi="Times New Roman" w:cs="Times New Roman"/>
          <w:sz w:val="24"/>
          <w:szCs w:val="24"/>
          <w:lang w:eastAsia="tr-TR"/>
        </w:rPr>
        <w:t xml:space="preserve">anlık Merkez Sınav Komisyonu ile taşra teşkilatında </w:t>
      </w:r>
      <w:r w:rsidRPr="007807FA">
        <w:rPr>
          <w:rFonts w:ascii="Times New Roman" w:eastAsia="Times New Roman" w:hAnsi="Times New Roman" w:cs="Times New Roman"/>
          <w:sz w:val="24"/>
          <w:szCs w:val="24"/>
          <w:lang w:eastAsia="tr-TR"/>
        </w:rPr>
        <w:t>yedi(7) bölgeye ayrılan ve Ek-2 sayılı listede bölgesel sınav yeri olarak belirtilen yedi (7) İl’de</w:t>
      </w:r>
      <w:r w:rsidR="00C800B2">
        <w:rPr>
          <w:rFonts w:ascii="Times New Roman" w:eastAsia="Times New Roman" w:hAnsi="Times New Roman" w:cs="Times New Roman"/>
          <w:sz w:val="24"/>
          <w:szCs w:val="24"/>
          <w:lang w:eastAsia="tr-TR"/>
        </w:rPr>
        <w:t xml:space="preserve"> Bölgesel Sınav Komisyonları</w:t>
      </w:r>
      <w:r w:rsidRPr="007807FA">
        <w:rPr>
          <w:rFonts w:ascii="Times New Roman" w:eastAsia="Times New Roman" w:hAnsi="Times New Roman" w:cs="Times New Roman"/>
          <w:sz w:val="24"/>
          <w:szCs w:val="24"/>
          <w:lang w:eastAsia="tr-TR"/>
        </w:rPr>
        <w:t>, Bakanlığımızca görevlendirilecek bir (1) başkan ve dört (4) üyeden oluşur.</w:t>
      </w:r>
    </w:p>
    <w:p w:rsidR="006D7C8B" w:rsidRPr="007807FA" w:rsidRDefault="006D7C8B" w:rsidP="006D7C8B">
      <w:pPr>
        <w:tabs>
          <w:tab w:val="left" w:pos="0"/>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ab/>
        <w:t>Giriş</w:t>
      </w:r>
      <w:r w:rsidR="00B1161E">
        <w:rPr>
          <w:rFonts w:ascii="Times New Roman" w:eastAsia="Times New Roman" w:hAnsi="Times New Roman" w:cs="Times New Roman"/>
          <w:sz w:val="24"/>
          <w:szCs w:val="24"/>
          <w:lang w:eastAsia="tr-TR"/>
        </w:rPr>
        <w:t>(</w:t>
      </w:r>
      <w:r w:rsidR="00694E43">
        <w:rPr>
          <w:rFonts w:ascii="Times New Roman" w:eastAsia="Times New Roman" w:hAnsi="Times New Roman" w:cs="Times New Roman"/>
          <w:sz w:val="24"/>
          <w:szCs w:val="24"/>
          <w:lang w:eastAsia="tr-TR"/>
        </w:rPr>
        <w:t>Sözlü</w:t>
      </w:r>
      <w:r w:rsidR="00B1161E">
        <w:rPr>
          <w:rFonts w:ascii="Times New Roman" w:eastAsia="Times New Roman" w:hAnsi="Times New Roman" w:cs="Times New Roman"/>
          <w:sz w:val="24"/>
          <w:szCs w:val="24"/>
          <w:lang w:eastAsia="tr-TR"/>
        </w:rPr>
        <w:t>)</w:t>
      </w:r>
      <w:r w:rsidR="00B1161E" w:rsidRPr="007807FA">
        <w:rPr>
          <w:rFonts w:ascii="Times New Roman" w:eastAsia="Times New Roman" w:hAnsi="Times New Roman" w:cs="Times New Roman"/>
          <w:sz w:val="24"/>
          <w:szCs w:val="24"/>
          <w:lang w:eastAsia="tr-TR"/>
        </w:rPr>
        <w:t xml:space="preserve"> Sınavları</w:t>
      </w:r>
      <w:r w:rsidRPr="007807FA">
        <w:rPr>
          <w:rFonts w:ascii="Times New Roman" w:eastAsia="Times New Roman" w:hAnsi="Times New Roman" w:cs="Times New Roman"/>
          <w:sz w:val="24"/>
          <w:szCs w:val="24"/>
          <w:lang w:eastAsia="tr-TR"/>
        </w:rPr>
        <w:t xml:space="preserve">; Ankara, İstanbul, İzmir, Antalya, Trabzon, Diyarbakır </w:t>
      </w:r>
      <w:proofErr w:type="gramStart"/>
      <w:r w:rsidRPr="007807FA">
        <w:rPr>
          <w:rFonts w:ascii="Times New Roman" w:eastAsia="Times New Roman" w:hAnsi="Times New Roman" w:cs="Times New Roman"/>
          <w:sz w:val="24"/>
          <w:szCs w:val="24"/>
          <w:lang w:eastAsia="tr-TR"/>
        </w:rPr>
        <w:t>ve  Erzurum</w:t>
      </w:r>
      <w:proofErr w:type="gramEnd"/>
      <w:r w:rsidRPr="007807FA">
        <w:rPr>
          <w:rFonts w:ascii="Times New Roman" w:eastAsia="Times New Roman" w:hAnsi="Times New Roman" w:cs="Times New Roman"/>
          <w:sz w:val="24"/>
          <w:szCs w:val="24"/>
          <w:lang w:eastAsia="tr-TR"/>
        </w:rPr>
        <w:t xml:space="preserve"> ilinde oluşturulan İl Merkezli Bölgesel Sınav Komisyonunca toplam 7 İl’de yapılacaktır. Sadece İstanbul ilinde KPSSP3 ve KPSSP93 puanlarına göre ayrı ayrı değerlendirme yapmak üzere iki sınav komisyonu oluşturulmuştur.</w:t>
      </w:r>
    </w:p>
    <w:p w:rsidR="006D7C8B" w:rsidRPr="007807FA" w:rsidRDefault="006D7C8B" w:rsidP="006D7C8B">
      <w:pPr>
        <w:tabs>
          <w:tab w:val="left" w:pos="0"/>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ab/>
        <w:t xml:space="preserve">Adaylar İş Talep Formunda tercih ettikleri ilin bulunduğu grubun hizasında gösterilen ilin sınav komisyonunca, </w:t>
      </w:r>
      <w:r w:rsidR="00694E43">
        <w:rPr>
          <w:rFonts w:ascii="Times New Roman" w:eastAsia="Times New Roman" w:hAnsi="Times New Roman" w:cs="Times New Roman"/>
          <w:sz w:val="24"/>
          <w:szCs w:val="24"/>
          <w:lang w:eastAsia="tr-TR"/>
        </w:rPr>
        <w:t>Giriş(Sözlü) Sınavına</w:t>
      </w:r>
      <w:r w:rsidRPr="007807FA">
        <w:rPr>
          <w:rFonts w:ascii="Times New Roman" w:eastAsia="Times New Roman" w:hAnsi="Times New Roman" w:cs="Times New Roman"/>
          <w:sz w:val="24"/>
          <w:szCs w:val="24"/>
          <w:lang w:eastAsia="tr-TR"/>
        </w:rPr>
        <w:t xml:space="preserve"> tabi tutulacaktır.</w:t>
      </w:r>
      <w:r w:rsidRPr="007807FA">
        <w:rPr>
          <w:rFonts w:ascii="Times New Roman" w:eastAsia="Times New Roman" w:hAnsi="Times New Roman" w:cs="Times New Roman"/>
          <w:sz w:val="24"/>
          <w:szCs w:val="24"/>
          <w:lang w:eastAsia="tr-TR"/>
        </w:rPr>
        <w:tab/>
      </w:r>
    </w:p>
    <w:p w:rsidR="00657C3A" w:rsidRPr="007807FA" w:rsidRDefault="00657C3A" w:rsidP="002377FC">
      <w:pPr>
        <w:spacing w:after="0" w:line="240" w:lineRule="auto"/>
        <w:jc w:val="both"/>
        <w:rPr>
          <w:rFonts w:ascii="Times New Roman" w:eastAsia="Times New Roman" w:hAnsi="Times New Roman" w:cs="Times New Roman"/>
          <w:bCs/>
          <w:color w:val="FF0000"/>
          <w:sz w:val="24"/>
          <w:szCs w:val="24"/>
          <w:lang w:eastAsia="tr-TR"/>
        </w:rPr>
      </w:pPr>
    </w:p>
    <w:p w:rsidR="00657C3A" w:rsidRPr="007807FA" w:rsidRDefault="0008173E" w:rsidP="00657C3A">
      <w:pPr>
        <w:spacing w:after="0" w:line="240" w:lineRule="auto"/>
        <w:jc w:val="both"/>
        <w:rPr>
          <w:rFonts w:ascii="Times New Roman" w:eastAsia="Times New Roman" w:hAnsi="Times New Roman" w:cs="Times New Roman"/>
          <w:b/>
          <w:bCs/>
          <w:color w:val="000000" w:themeColor="text1"/>
          <w:sz w:val="24"/>
          <w:szCs w:val="24"/>
          <w:lang w:eastAsia="tr-TR"/>
        </w:rPr>
      </w:pPr>
      <w:r w:rsidRPr="007807FA">
        <w:rPr>
          <w:rFonts w:ascii="Times New Roman" w:eastAsia="Times New Roman" w:hAnsi="Times New Roman" w:cs="Times New Roman"/>
          <w:b/>
          <w:bCs/>
          <w:color w:val="000000" w:themeColor="text1"/>
          <w:sz w:val="24"/>
          <w:szCs w:val="24"/>
          <w:lang w:eastAsia="tr-TR"/>
        </w:rPr>
        <w:t>İ</w:t>
      </w:r>
      <w:r w:rsidR="00AE3487" w:rsidRPr="007807FA">
        <w:rPr>
          <w:rFonts w:ascii="Times New Roman" w:eastAsia="Times New Roman" w:hAnsi="Times New Roman" w:cs="Times New Roman"/>
          <w:b/>
          <w:bCs/>
          <w:color w:val="000000" w:themeColor="text1"/>
          <w:sz w:val="24"/>
          <w:szCs w:val="24"/>
          <w:lang w:eastAsia="tr-TR"/>
        </w:rPr>
        <w:t>) GİRİŞ</w:t>
      </w:r>
      <w:r w:rsidR="00694E43">
        <w:rPr>
          <w:rFonts w:ascii="Times New Roman" w:eastAsia="Times New Roman" w:hAnsi="Times New Roman" w:cs="Times New Roman"/>
          <w:b/>
          <w:bCs/>
          <w:color w:val="000000" w:themeColor="text1"/>
          <w:sz w:val="24"/>
          <w:szCs w:val="24"/>
          <w:lang w:eastAsia="tr-TR"/>
        </w:rPr>
        <w:t xml:space="preserve"> </w:t>
      </w:r>
      <w:r w:rsidR="00657C3A" w:rsidRPr="007807FA">
        <w:rPr>
          <w:rFonts w:ascii="Times New Roman" w:eastAsia="Times New Roman" w:hAnsi="Times New Roman" w:cs="Times New Roman"/>
          <w:b/>
          <w:bCs/>
          <w:color w:val="000000" w:themeColor="text1"/>
          <w:sz w:val="24"/>
          <w:szCs w:val="24"/>
          <w:lang w:eastAsia="tr-TR"/>
        </w:rPr>
        <w:t>(SÖZLÜ) SINAV</w:t>
      </w:r>
      <w:r w:rsidR="006D7C8B" w:rsidRPr="007807FA">
        <w:rPr>
          <w:rFonts w:ascii="Times New Roman" w:eastAsia="Times New Roman" w:hAnsi="Times New Roman" w:cs="Times New Roman"/>
          <w:b/>
          <w:bCs/>
          <w:color w:val="000000" w:themeColor="text1"/>
          <w:sz w:val="24"/>
          <w:szCs w:val="24"/>
          <w:lang w:eastAsia="tr-TR"/>
        </w:rPr>
        <w:t>ININ ŞEKLİ VE USULU</w:t>
      </w:r>
    </w:p>
    <w:p w:rsidR="00C5580F" w:rsidRPr="007807FA" w:rsidRDefault="00792607" w:rsidP="00B62B91">
      <w:pPr>
        <w:spacing w:after="0" w:line="240" w:lineRule="auto"/>
        <w:jc w:val="both"/>
        <w:rPr>
          <w:rFonts w:ascii="Times New Roman" w:eastAsia="Times New Roman" w:hAnsi="Times New Roman" w:cs="Times New Roman"/>
          <w:bCs/>
          <w:color w:val="000000" w:themeColor="text1"/>
          <w:sz w:val="24"/>
          <w:szCs w:val="24"/>
          <w:lang w:eastAsia="tr-TR"/>
        </w:rPr>
      </w:pPr>
      <w:r w:rsidRPr="007807FA">
        <w:rPr>
          <w:rFonts w:ascii="Times New Roman" w:eastAsia="Times New Roman" w:hAnsi="Times New Roman" w:cs="Times New Roman"/>
          <w:bCs/>
          <w:color w:val="000000" w:themeColor="text1"/>
          <w:sz w:val="24"/>
          <w:szCs w:val="24"/>
          <w:lang w:eastAsia="tr-TR"/>
        </w:rPr>
        <w:tab/>
      </w:r>
      <w:r w:rsidR="00F2557E" w:rsidRPr="007807FA">
        <w:rPr>
          <w:rFonts w:ascii="Times New Roman" w:eastAsia="Times New Roman" w:hAnsi="Times New Roman" w:cs="Times New Roman"/>
          <w:bCs/>
          <w:color w:val="000000" w:themeColor="text1"/>
          <w:sz w:val="24"/>
          <w:szCs w:val="24"/>
          <w:lang w:eastAsia="tr-TR"/>
        </w:rPr>
        <w:t>4/B sözleşmeli personel alımı sözlü olarak tek aşamada yapılır.</w:t>
      </w:r>
      <w:r w:rsidR="00C5580F" w:rsidRPr="007807FA">
        <w:rPr>
          <w:rFonts w:ascii="Times New Roman" w:eastAsia="Times New Roman" w:hAnsi="Times New Roman" w:cs="Times New Roman"/>
          <w:bCs/>
          <w:color w:val="000000" w:themeColor="text1"/>
          <w:sz w:val="24"/>
          <w:szCs w:val="24"/>
          <w:lang w:eastAsia="tr-TR"/>
        </w:rPr>
        <w:t xml:space="preserve"> </w:t>
      </w:r>
      <w:r w:rsidR="00B53286" w:rsidRPr="007807FA">
        <w:rPr>
          <w:rFonts w:ascii="Times New Roman" w:eastAsia="Times New Roman" w:hAnsi="Times New Roman" w:cs="Times New Roman"/>
          <w:sz w:val="24"/>
          <w:szCs w:val="24"/>
          <w:lang w:eastAsia="tr-TR"/>
        </w:rPr>
        <w:t>Sözlü sınava girmeye hak kazanan adaylar</w:t>
      </w:r>
      <w:r w:rsidR="005244D4" w:rsidRPr="007807FA">
        <w:rPr>
          <w:rFonts w:ascii="Times New Roman" w:eastAsia="Times New Roman" w:hAnsi="Times New Roman" w:cs="Times New Roman"/>
          <w:sz w:val="24"/>
          <w:szCs w:val="24"/>
          <w:lang w:eastAsia="tr-TR"/>
        </w:rPr>
        <w:t xml:space="preserve">, </w:t>
      </w:r>
      <w:r w:rsidR="002F031E" w:rsidRPr="007807FA">
        <w:rPr>
          <w:rFonts w:ascii="Times New Roman" w:eastAsia="Times New Roman" w:hAnsi="Times New Roman" w:cs="Times New Roman"/>
          <w:sz w:val="24"/>
          <w:szCs w:val="24"/>
          <w:lang w:eastAsia="tr-TR"/>
        </w:rPr>
        <w:t xml:space="preserve">Bölgesel </w:t>
      </w:r>
      <w:r w:rsidR="005244D4" w:rsidRPr="007807FA">
        <w:rPr>
          <w:rFonts w:ascii="Times New Roman" w:eastAsia="Times New Roman" w:hAnsi="Times New Roman" w:cs="Times New Roman"/>
          <w:sz w:val="24"/>
          <w:szCs w:val="24"/>
          <w:lang w:eastAsia="tr-TR"/>
        </w:rPr>
        <w:t>Sınav Komisyonunun her bir üyesi tarafından;</w:t>
      </w:r>
    </w:p>
    <w:p w:rsidR="00C5580F" w:rsidRPr="007807FA" w:rsidRDefault="00C5580F" w:rsidP="007576A8">
      <w:pPr>
        <w:spacing w:after="0" w:line="240" w:lineRule="auto"/>
        <w:jc w:val="both"/>
        <w:rPr>
          <w:rFonts w:ascii="Times New Roman" w:hAnsi="Times New Roman" w:cs="Times New Roman"/>
          <w:sz w:val="24"/>
          <w:szCs w:val="24"/>
        </w:rPr>
      </w:pPr>
      <w:r w:rsidRPr="007807FA">
        <w:rPr>
          <w:rFonts w:ascii="Times New Roman" w:hAnsi="Times New Roman" w:cs="Times New Roman"/>
          <w:sz w:val="24"/>
          <w:szCs w:val="24"/>
        </w:rPr>
        <w:t>a) Sınav k</w:t>
      </w:r>
      <w:r w:rsidR="00411EE7" w:rsidRPr="007807FA">
        <w:rPr>
          <w:rFonts w:ascii="Times New Roman" w:hAnsi="Times New Roman" w:cs="Times New Roman"/>
          <w:sz w:val="24"/>
          <w:szCs w:val="24"/>
        </w:rPr>
        <w:t>onularına ilişkin bilgi düzeyi (50 puan),</w:t>
      </w:r>
    </w:p>
    <w:p w:rsidR="00C5580F" w:rsidRPr="007807FA" w:rsidRDefault="00C5580F" w:rsidP="007576A8">
      <w:pPr>
        <w:spacing w:after="0" w:line="240" w:lineRule="auto"/>
        <w:jc w:val="both"/>
        <w:rPr>
          <w:rFonts w:ascii="Times New Roman" w:hAnsi="Times New Roman" w:cs="Times New Roman"/>
          <w:sz w:val="24"/>
          <w:szCs w:val="24"/>
        </w:rPr>
      </w:pPr>
      <w:r w:rsidRPr="007807FA">
        <w:rPr>
          <w:rFonts w:ascii="Times New Roman" w:hAnsi="Times New Roman" w:cs="Times New Roman"/>
          <w:sz w:val="24"/>
          <w:szCs w:val="24"/>
        </w:rPr>
        <w:t>b) Bir konuyu kavrayıp özetleme, ifade yeteneği ve muhakeme gücü</w:t>
      </w:r>
      <w:r w:rsidR="00411EE7" w:rsidRPr="007807FA">
        <w:rPr>
          <w:rFonts w:ascii="Times New Roman" w:hAnsi="Times New Roman" w:cs="Times New Roman"/>
          <w:sz w:val="24"/>
          <w:szCs w:val="24"/>
        </w:rPr>
        <w:t xml:space="preserve"> (10 puan) </w:t>
      </w:r>
      <w:r w:rsidRPr="007807FA">
        <w:rPr>
          <w:rFonts w:ascii="Times New Roman" w:hAnsi="Times New Roman" w:cs="Times New Roman"/>
          <w:sz w:val="24"/>
          <w:szCs w:val="24"/>
        </w:rPr>
        <w:t>,</w:t>
      </w:r>
    </w:p>
    <w:p w:rsidR="00C5580F" w:rsidRPr="007807FA" w:rsidRDefault="00C5580F" w:rsidP="00B62B91">
      <w:pPr>
        <w:spacing w:after="0" w:line="240" w:lineRule="auto"/>
        <w:jc w:val="both"/>
        <w:rPr>
          <w:rFonts w:ascii="Times New Roman" w:hAnsi="Times New Roman" w:cs="Times New Roman"/>
          <w:sz w:val="24"/>
          <w:szCs w:val="24"/>
        </w:rPr>
      </w:pPr>
      <w:r w:rsidRPr="007807FA">
        <w:rPr>
          <w:rFonts w:ascii="Times New Roman" w:hAnsi="Times New Roman" w:cs="Times New Roman"/>
          <w:sz w:val="24"/>
          <w:szCs w:val="24"/>
        </w:rPr>
        <w:t>c) Liyakati, temsil kabiliyeti, tutum ve davranışlarının göreve uygunluğu</w:t>
      </w:r>
      <w:r w:rsidR="00411EE7" w:rsidRPr="007807FA">
        <w:rPr>
          <w:rFonts w:ascii="Times New Roman" w:hAnsi="Times New Roman" w:cs="Times New Roman"/>
          <w:sz w:val="24"/>
          <w:szCs w:val="24"/>
        </w:rPr>
        <w:t xml:space="preserve"> (10 puan)</w:t>
      </w:r>
      <w:r w:rsidRPr="007807FA">
        <w:rPr>
          <w:rFonts w:ascii="Times New Roman" w:hAnsi="Times New Roman" w:cs="Times New Roman"/>
          <w:sz w:val="24"/>
          <w:szCs w:val="24"/>
        </w:rPr>
        <w:t xml:space="preserve">, </w:t>
      </w:r>
    </w:p>
    <w:p w:rsidR="00C5580F" w:rsidRPr="007807FA" w:rsidRDefault="00C5580F" w:rsidP="00B62B91">
      <w:pPr>
        <w:spacing w:after="0" w:line="240" w:lineRule="auto"/>
        <w:jc w:val="both"/>
        <w:rPr>
          <w:rFonts w:ascii="Times New Roman" w:hAnsi="Times New Roman" w:cs="Times New Roman"/>
          <w:sz w:val="24"/>
          <w:szCs w:val="24"/>
        </w:rPr>
      </w:pPr>
      <w:r w:rsidRPr="007807FA">
        <w:rPr>
          <w:rFonts w:ascii="Times New Roman" w:hAnsi="Times New Roman" w:cs="Times New Roman"/>
          <w:sz w:val="24"/>
          <w:szCs w:val="24"/>
        </w:rPr>
        <w:t>ç) Özgüveni, ikna kabiliyeti ve inandırıcılığı</w:t>
      </w:r>
      <w:r w:rsidR="00411EE7" w:rsidRPr="007807FA">
        <w:rPr>
          <w:rFonts w:ascii="Times New Roman" w:hAnsi="Times New Roman" w:cs="Times New Roman"/>
          <w:sz w:val="24"/>
          <w:szCs w:val="24"/>
        </w:rPr>
        <w:t xml:space="preserve"> (10 puan)</w:t>
      </w:r>
      <w:r w:rsidRPr="007807FA">
        <w:rPr>
          <w:rFonts w:ascii="Times New Roman" w:hAnsi="Times New Roman" w:cs="Times New Roman"/>
          <w:sz w:val="24"/>
          <w:szCs w:val="24"/>
        </w:rPr>
        <w:t xml:space="preserve">, </w:t>
      </w:r>
    </w:p>
    <w:p w:rsidR="00C5580F" w:rsidRPr="007807FA" w:rsidRDefault="00C5580F" w:rsidP="00B62B91">
      <w:pPr>
        <w:spacing w:after="0" w:line="240" w:lineRule="auto"/>
        <w:jc w:val="both"/>
        <w:rPr>
          <w:rFonts w:ascii="Times New Roman" w:hAnsi="Times New Roman" w:cs="Times New Roman"/>
          <w:sz w:val="24"/>
          <w:szCs w:val="24"/>
        </w:rPr>
      </w:pPr>
      <w:r w:rsidRPr="007807FA">
        <w:rPr>
          <w:rFonts w:ascii="Times New Roman" w:hAnsi="Times New Roman" w:cs="Times New Roman"/>
          <w:sz w:val="24"/>
          <w:szCs w:val="24"/>
        </w:rPr>
        <w:t>d) Genel kültürü ve genel yeteneği</w:t>
      </w:r>
      <w:r w:rsidR="00411EE7" w:rsidRPr="007807FA">
        <w:rPr>
          <w:rFonts w:ascii="Times New Roman" w:hAnsi="Times New Roman" w:cs="Times New Roman"/>
          <w:sz w:val="24"/>
          <w:szCs w:val="24"/>
        </w:rPr>
        <w:t xml:space="preserve"> (10 puan)</w:t>
      </w:r>
      <w:r w:rsidRPr="007807FA">
        <w:rPr>
          <w:rFonts w:ascii="Times New Roman" w:hAnsi="Times New Roman" w:cs="Times New Roman"/>
          <w:sz w:val="24"/>
          <w:szCs w:val="24"/>
        </w:rPr>
        <w:t xml:space="preserve">, </w:t>
      </w:r>
    </w:p>
    <w:p w:rsidR="00C5580F" w:rsidRPr="007807FA" w:rsidRDefault="00C5580F" w:rsidP="00B62B91">
      <w:pPr>
        <w:spacing w:after="0" w:line="240" w:lineRule="auto"/>
        <w:jc w:val="both"/>
        <w:rPr>
          <w:rFonts w:ascii="Times New Roman" w:hAnsi="Times New Roman" w:cs="Times New Roman"/>
          <w:sz w:val="24"/>
          <w:szCs w:val="24"/>
        </w:rPr>
      </w:pPr>
      <w:r w:rsidRPr="007807FA">
        <w:rPr>
          <w:rFonts w:ascii="Times New Roman" w:hAnsi="Times New Roman" w:cs="Times New Roman"/>
          <w:sz w:val="24"/>
          <w:szCs w:val="24"/>
        </w:rPr>
        <w:t>e) Bilimsel ve teknolojik gelişmelere açıklığı, konularında</w:t>
      </w:r>
      <w:r w:rsidR="00411EE7" w:rsidRPr="007807FA">
        <w:rPr>
          <w:rFonts w:ascii="Times New Roman" w:hAnsi="Times New Roman" w:cs="Times New Roman"/>
          <w:sz w:val="24"/>
          <w:szCs w:val="24"/>
        </w:rPr>
        <w:t xml:space="preserve"> (10 puan)</w:t>
      </w:r>
      <w:r w:rsidRPr="007807FA">
        <w:rPr>
          <w:rFonts w:ascii="Times New Roman" w:hAnsi="Times New Roman" w:cs="Times New Roman"/>
          <w:sz w:val="24"/>
          <w:szCs w:val="24"/>
        </w:rPr>
        <w:t xml:space="preserve">, </w:t>
      </w:r>
      <w:r w:rsidR="00A306ED" w:rsidRPr="007807FA">
        <w:rPr>
          <w:rFonts w:ascii="Times New Roman" w:hAnsi="Times New Roman" w:cs="Times New Roman"/>
          <w:sz w:val="24"/>
          <w:szCs w:val="24"/>
        </w:rPr>
        <w:t xml:space="preserve"> </w:t>
      </w:r>
      <w:r w:rsidR="004215C2" w:rsidRPr="007807FA">
        <w:rPr>
          <w:rFonts w:ascii="Times New Roman" w:hAnsi="Times New Roman" w:cs="Times New Roman"/>
          <w:sz w:val="24"/>
          <w:szCs w:val="24"/>
        </w:rPr>
        <w:t xml:space="preserve">olmak üzere </w:t>
      </w:r>
      <w:r w:rsidRPr="007807FA">
        <w:rPr>
          <w:rFonts w:ascii="Times New Roman" w:hAnsi="Times New Roman" w:cs="Times New Roman"/>
          <w:sz w:val="24"/>
          <w:szCs w:val="24"/>
        </w:rPr>
        <w:t>100 tam puan üzerinden değerlendirilir.</w:t>
      </w:r>
    </w:p>
    <w:p w:rsidR="00F16380" w:rsidRPr="007807FA" w:rsidRDefault="00C5580F" w:rsidP="00847D98">
      <w:pPr>
        <w:spacing w:after="0" w:line="240" w:lineRule="auto"/>
        <w:jc w:val="both"/>
        <w:rPr>
          <w:rFonts w:ascii="Times New Roman" w:eastAsia="Times New Roman" w:hAnsi="Times New Roman" w:cs="Times New Roman"/>
          <w:sz w:val="24"/>
          <w:szCs w:val="24"/>
          <w:lang w:eastAsia="tr-TR"/>
        </w:rPr>
      </w:pPr>
      <w:r w:rsidRPr="007807FA">
        <w:rPr>
          <w:rFonts w:ascii="Times New Roman" w:hAnsi="Times New Roman" w:cs="Times New Roman"/>
          <w:sz w:val="24"/>
          <w:szCs w:val="24"/>
        </w:rPr>
        <w:t xml:space="preserve"> </w:t>
      </w:r>
      <w:r w:rsidR="00A306ED" w:rsidRPr="007807FA">
        <w:rPr>
          <w:rFonts w:ascii="Times New Roman" w:hAnsi="Times New Roman" w:cs="Times New Roman"/>
          <w:sz w:val="24"/>
          <w:szCs w:val="24"/>
        </w:rPr>
        <w:tab/>
      </w:r>
      <w:r w:rsidRPr="007807FA">
        <w:rPr>
          <w:rFonts w:ascii="Times New Roman" w:hAnsi="Times New Roman" w:cs="Times New Roman"/>
          <w:sz w:val="24"/>
          <w:szCs w:val="24"/>
        </w:rPr>
        <w:t xml:space="preserve">Her üyenin vermiş olduğu puanların aritmetik ortalaması alınarak adayların </w:t>
      </w:r>
      <w:r w:rsidR="00B1161E" w:rsidRPr="007807FA">
        <w:rPr>
          <w:rFonts w:ascii="Times New Roman" w:hAnsi="Times New Roman" w:cs="Times New Roman"/>
          <w:sz w:val="24"/>
          <w:szCs w:val="24"/>
        </w:rPr>
        <w:t xml:space="preserve">Giriş </w:t>
      </w:r>
      <w:r w:rsidR="00B1161E">
        <w:rPr>
          <w:rFonts w:ascii="Times New Roman" w:hAnsi="Times New Roman" w:cs="Times New Roman"/>
          <w:sz w:val="24"/>
          <w:szCs w:val="24"/>
        </w:rPr>
        <w:t>(S</w:t>
      </w:r>
      <w:r w:rsidR="00694E43">
        <w:rPr>
          <w:rFonts w:ascii="Times New Roman" w:hAnsi="Times New Roman" w:cs="Times New Roman"/>
          <w:sz w:val="24"/>
          <w:szCs w:val="24"/>
        </w:rPr>
        <w:t>özlü)</w:t>
      </w:r>
      <w:r w:rsidRPr="007807FA">
        <w:rPr>
          <w:rFonts w:ascii="Times New Roman" w:hAnsi="Times New Roman" w:cs="Times New Roman"/>
          <w:sz w:val="24"/>
          <w:szCs w:val="24"/>
        </w:rPr>
        <w:t xml:space="preserve"> </w:t>
      </w:r>
      <w:r w:rsidR="00B1161E" w:rsidRPr="007807FA">
        <w:rPr>
          <w:rFonts w:ascii="Times New Roman" w:hAnsi="Times New Roman" w:cs="Times New Roman"/>
          <w:sz w:val="24"/>
          <w:szCs w:val="24"/>
        </w:rPr>
        <w:t xml:space="preserve">Sınav </w:t>
      </w:r>
      <w:r w:rsidRPr="007807FA">
        <w:rPr>
          <w:rFonts w:ascii="Times New Roman" w:hAnsi="Times New Roman" w:cs="Times New Roman"/>
          <w:sz w:val="24"/>
          <w:szCs w:val="24"/>
        </w:rPr>
        <w:t xml:space="preserve">puanı tespit edilir. </w:t>
      </w:r>
      <w:r w:rsidR="00847D98" w:rsidRPr="007807FA">
        <w:rPr>
          <w:rFonts w:ascii="Times New Roman" w:hAnsi="Times New Roman" w:cs="Times New Roman"/>
          <w:sz w:val="24"/>
          <w:szCs w:val="24"/>
        </w:rPr>
        <w:t>Giriş</w:t>
      </w:r>
      <w:r w:rsidR="00694E43">
        <w:rPr>
          <w:rFonts w:ascii="Times New Roman" w:hAnsi="Times New Roman" w:cs="Times New Roman"/>
          <w:sz w:val="24"/>
          <w:szCs w:val="24"/>
        </w:rPr>
        <w:t>(Sözlü)</w:t>
      </w:r>
      <w:r w:rsidR="00A306ED" w:rsidRPr="007807FA">
        <w:rPr>
          <w:rFonts w:ascii="Times New Roman" w:hAnsi="Times New Roman" w:cs="Times New Roman"/>
          <w:sz w:val="24"/>
          <w:szCs w:val="24"/>
        </w:rPr>
        <w:t xml:space="preserve"> </w:t>
      </w:r>
      <w:r w:rsidRPr="007807FA">
        <w:rPr>
          <w:rFonts w:ascii="Times New Roman" w:hAnsi="Times New Roman" w:cs="Times New Roman"/>
          <w:sz w:val="24"/>
          <w:szCs w:val="24"/>
        </w:rPr>
        <w:t xml:space="preserve"> </w:t>
      </w:r>
      <w:r w:rsidR="00B1161E" w:rsidRPr="007807FA">
        <w:rPr>
          <w:rFonts w:ascii="Times New Roman" w:hAnsi="Times New Roman" w:cs="Times New Roman"/>
          <w:sz w:val="24"/>
          <w:szCs w:val="24"/>
        </w:rPr>
        <w:t>Sınavında</w:t>
      </w:r>
      <w:r w:rsidRPr="007807FA">
        <w:rPr>
          <w:rFonts w:ascii="Times New Roman" w:hAnsi="Times New Roman" w:cs="Times New Roman"/>
          <w:sz w:val="24"/>
          <w:szCs w:val="24"/>
        </w:rPr>
        <w:t xml:space="preserve"> 100 tam puan üzerinden en az 70 puan </w:t>
      </w:r>
      <w:r w:rsidR="00847D98" w:rsidRPr="007807FA">
        <w:rPr>
          <w:rFonts w:ascii="Times New Roman" w:hAnsi="Times New Roman" w:cs="Times New Roman"/>
          <w:sz w:val="24"/>
          <w:szCs w:val="24"/>
        </w:rPr>
        <w:t>almak gerekir.</w:t>
      </w:r>
      <w:r w:rsidR="00F16380" w:rsidRPr="007807FA">
        <w:rPr>
          <w:rFonts w:ascii="Times New Roman" w:eastAsia="Times New Roman" w:hAnsi="Times New Roman" w:cs="Times New Roman"/>
          <w:sz w:val="24"/>
          <w:szCs w:val="24"/>
          <w:lang w:eastAsia="tr-TR"/>
        </w:rPr>
        <w:tab/>
      </w:r>
    </w:p>
    <w:p w:rsidR="00572D4E" w:rsidRPr="007807FA" w:rsidRDefault="00572D4E" w:rsidP="00572D4E">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Sözlü sınava katılmaya</w:t>
      </w:r>
      <w:r w:rsidR="00E20241" w:rsidRPr="007807FA">
        <w:rPr>
          <w:rFonts w:ascii="Times New Roman" w:eastAsia="Times New Roman" w:hAnsi="Times New Roman" w:cs="Times New Roman"/>
          <w:sz w:val="24"/>
          <w:szCs w:val="24"/>
          <w:lang w:eastAsia="tr-TR"/>
        </w:rPr>
        <w:t xml:space="preserve"> hak kazandığı halde</w:t>
      </w:r>
      <w:r w:rsidRPr="007807FA">
        <w:rPr>
          <w:rFonts w:ascii="Times New Roman" w:eastAsia="Times New Roman" w:hAnsi="Times New Roman" w:cs="Times New Roman"/>
          <w:sz w:val="24"/>
          <w:szCs w:val="24"/>
          <w:lang w:eastAsia="tr-TR"/>
        </w:rPr>
        <w:t xml:space="preserve"> ilan edilen sınav tarih</w:t>
      </w:r>
      <w:r w:rsidR="0008642A" w:rsidRPr="007807FA">
        <w:rPr>
          <w:rFonts w:ascii="Times New Roman" w:eastAsia="Times New Roman" w:hAnsi="Times New Roman" w:cs="Times New Roman"/>
          <w:sz w:val="24"/>
          <w:szCs w:val="24"/>
          <w:lang w:eastAsia="tr-TR"/>
        </w:rPr>
        <w:t>in</w:t>
      </w:r>
      <w:r w:rsidRPr="007807FA">
        <w:rPr>
          <w:rFonts w:ascii="Times New Roman" w:eastAsia="Times New Roman" w:hAnsi="Times New Roman" w:cs="Times New Roman"/>
          <w:sz w:val="24"/>
          <w:szCs w:val="24"/>
          <w:lang w:eastAsia="tr-TR"/>
        </w:rPr>
        <w:t>de</w:t>
      </w:r>
      <w:r w:rsidR="00E20241" w:rsidRPr="007807FA">
        <w:rPr>
          <w:rFonts w:ascii="Times New Roman" w:eastAsia="Times New Roman" w:hAnsi="Times New Roman" w:cs="Times New Roman"/>
          <w:sz w:val="24"/>
          <w:szCs w:val="24"/>
          <w:lang w:eastAsia="tr-TR"/>
        </w:rPr>
        <w:t xml:space="preserve"> </w:t>
      </w:r>
      <w:r w:rsidRPr="007807FA">
        <w:rPr>
          <w:rFonts w:ascii="Times New Roman" w:eastAsia="Times New Roman" w:hAnsi="Times New Roman" w:cs="Times New Roman"/>
          <w:sz w:val="24"/>
          <w:szCs w:val="24"/>
          <w:lang w:eastAsia="tr-TR"/>
        </w:rPr>
        <w:t>sınava katılmayan adaylar, sınav</w:t>
      </w:r>
      <w:r w:rsidR="00E20241" w:rsidRPr="007807FA">
        <w:rPr>
          <w:rFonts w:ascii="Times New Roman" w:eastAsia="Times New Roman" w:hAnsi="Times New Roman" w:cs="Times New Roman"/>
          <w:sz w:val="24"/>
          <w:szCs w:val="24"/>
          <w:lang w:eastAsia="tr-TR"/>
        </w:rPr>
        <w:t>a katılma</w:t>
      </w:r>
      <w:r w:rsidRPr="007807FA">
        <w:rPr>
          <w:rFonts w:ascii="Times New Roman" w:eastAsia="Times New Roman" w:hAnsi="Times New Roman" w:cs="Times New Roman"/>
          <w:sz w:val="24"/>
          <w:szCs w:val="24"/>
          <w:lang w:eastAsia="tr-TR"/>
        </w:rPr>
        <w:t xml:space="preserve"> hakkını kaybetmiş sayılacaktır.</w:t>
      </w:r>
    </w:p>
    <w:p w:rsidR="00694E43" w:rsidRPr="007807FA" w:rsidRDefault="00694E43" w:rsidP="00F16380">
      <w:pPr>
        <w:tabs>
          <w:tab w:val="left" w:pos="0"/>
        </w:tabs>
        <w:spacing w:after="0" w:line="240" w:lineRule="auto"/>
        <w:jc w:val="both"/>
        <w:rPr>
          <w:rFonts w:ascii="Times New Roman" w:eastAsia="Times New Roman" w:hAnsi="Times New Roman" w:cs="Times New Roman"/>
          <w:sz w:val="24"/>
          <w:szCs w:val="24"/>
          <w:lang w:eastAsia="tr-TR"/>
        </w:rPr>
      </w:pPr>
    </w:p>
    <w:p w:rsidR="006B4334" w:rsidRPr="007807FA" w:rsidRDefault="0008173E" w:rsidP="00C46CEC">
      <w:pPr>
        <w:spacing w:after="0" w:line="240" w:lineRule="auto"/>
        <w:jc w:val="both"/>
        <w:rPr>
          <w:rFonts w:ascii="Times New Roman" w:eastAsia="Times New Roman" w:hAnsi="Times New Roman" w:cs="Times New Roman"/>
          <w:b/>
          <w:bCs/>
          <w:sz w:val="24"/>
          <w:szCs w:val="24"/>
          <w:lang w:eastAsia="tr-TR"/>
        </w:rPr>
      </w:pPr>
      <w:r w:rsidRPr="007807FA">
        <w:rPr>
          <w:rFonts w:ascii="Times New Roman" w:eastAsia="Times New Roman" w:hAnsi="Times New Roman" w:cs="Times New Roman"/>
          <w:b/>
          <w:bCs/>
          <w:sz w:val="24"/>
          <w:szCs w:val="24"/>
          <w:lang w:eastAsia="tr-TR"/>
        </w:rPr>
        <w:t>J</w:t>
      </w:r>
      <w:r w:rsidR="00C46CEC" w:rsidRPr="007807FA">
        <w:rPr>
          <w:rFonts w:ascii="Times New Roman" w:eastAsia="Times New Roman" w:hAnsi="Times New Roman" w:cs="Times New Roman"/>
          <w:b/>
          <w:bCs/>
          <w:sz w:val="24"/>
          <w:szCs w:val="24"/>
          <w:lang w:eastAsia="tr-TR"/>
        </w:rPr>
        <w:t xml:space="preserve">) </w:t>
      </w:r>
      <w:r w:rsidR="00847D98" w:rsidRPr="007807FA">
        <w:rPr>
          <w:rFonts w:ascii="Times New Roman" w:hAnsi="Times New Roman" w:cs="Times New Roman"/>
          <w:b/>
          <w:bCs/>
          <w:sz w:val="24"/>
          <w:szCs w:val="24"/>
        </w:rPr>
        <w:t>GİRİŞ</w:t>
      </w:r>
      <w:r w:rsidR="00694E43">
        <w:rPr>
          <w:rFonts w:ascii="Times New Roman" w:hAnsi="Times New Roman" w:cs="Times New Roman"/>
          <w:b/>
          <w:bCs/>
          <w:sz w:val="24"/>
          <w:szCs w:val="24"/>
        </w:rPr>
        <w:t xml:space="preserve"> </w:t>
      </w:r>
      <w:r w:rsidR="00847D98" w:rsidRPr="007807FA">
        <w:rPr>
          <w:rFonts w:ascii="Times New Roman" w:hAnsi="Times New Roman" w:cs="Times New Roman"/>
          <w:b/>
          <w:bCs/>
          <w:sz w:val="24"/>
          <w:szCs w:val="24"/>
        </w:rPr>
        <w:t xml:space="preserve">(SÖZLÜ) SINAV </w:t>
      </w:r>
      <w:r w:rsidR="00C25F8E" w:rsidRPr="007807FA">
        <w:rPr>
          <w:rFonts w:ascii="Times New Roman" w:eastAsia="Times New Roman" w:hAnsi="Times New Roman" w:cs="Times New Roman"/>
          <w:b/>
          <w:bCs/>
          <w:sz w:val="24"/>
          <w:szCs w:val="24"/>
          <w:lang w:eastAsia="tr-TR"/>
        </w:rPr>
        <w:t>SONUÇLARIN</w:t>
      </w:r>
      <w:r w:rsidR="003011AE" w:rsidRPr="007807FA">
        <w:rPr>
          <w:rFonts w:ascii="Times New Roman" w:eastAsia="Times New Roman" w:hAnsi="Times New Roman" w:cs="Times New Roman"/>
          <w:b/>
          <w:bCs/>
          <w:sz w:val="24"/>
          <w:szCs w:val="24"/>
          <w:lang w:eastAsia="tr-TR"/>
        </w:rPr>
        <w:t>IN</w:t>
      </w:r>
      <w:r w:rsidR="00C25F8E" w:rsidRPr="007807FA">
        <w:rPr>
          <w:rFonts w:ascii="Times New Roman" w:eastAsia="Times New Roman" w:hAnsi="Times New Roman" w:cs="Times New Roman"/>
          <w:b/>
          <w:bCs/>
          <w:sz w:val="24"/>
          <w:szCs w:val="24"/>
          <w:lang w:eastAsia="tr-TR"/>
        </w:rPr>
        <w:t xml:space="preserve"> DEĞERLENDİRİLMESİ</w:t>
      </w:r>
    </w:p>
    <w:p w:rsidR="00712FE8" w:rsidRPr="007807FA" w:rsidRDefault="006B4334" w:rsidP="002020B5">
      <w:pPr>
        <w:spacing w:after="0" w:line="240" w:lineRule="auto"/>
        <w:ind w:firstLine="708"/>
        <w:jc w:val="both"/>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sz w:val="24"/>
          <w:szCs w:val="24"/>
          <w:lang w:eastAsia="tr-TR"/>
        </w:rPr>
        <w:t xml:space="preserve"> </w:t>
      </w:r>
      <w:r w:rsidR="00B4543A" w:rsidRPr="007807FA">
        <w:rPr>
          <w:rFonts w:ascii="Times New Roman" w:eastAsia="Times New Roman" w:hAnsi="Times New Roman" w:cs="Times New Roman"/>
          <w:sz w:val="24"/>
          <w:szCs w:val="24"/>
          <w:lang w:eastAsia="tr-TR"/>
        </w:rPr>
        <w:t>Bölgesel Sınav K</w:t>
      </w:r>
      <w:r w:rsidR="009E77B3" w:rsidRPr="007807FA">
        <w:rPr>
          <w:rFonts w:ascii="Times New Roman" w:eastAsia="Times New Roman" w:hAnsi="Times New Roman" w:cs="Times New Roman"/>
          <w:sz w:val="24"/>
          <w:szCs w:val="24"/>
          <w:lang w:eastAsia="tr-TR"/>
        </w:rPr>
        <w:t xml:space="preserve">omisyonlarınca; Sözlü sınava katılan adaylar </w:t>
      </w:r>
      <w:r w:rsidRPr="007807FA">
        <w:rPr>
          <w:rFonts w:ascii="Times New Roman" w:eastAsia="Times New Roman" w:hAnsi="Times New Roman" w:cs="Times New Roman"/>
          <w:sz w:val="24"/>
          <w:szCs w:val="24"/>
          <w:lang w:eastAsia="tr-TR"/>
        </w:rPr>
        <w:t>KPSS puan türüne göre</w:t>
      </w:r>
      <w:r w:rsidRPr="007807FA">
        <w:rPr>
          <w:rFonts w:ascii="Times New Roman" w:eastAsia="Times New Roman" w:hAnsi="Times New Roman" w:cs="Times New Roman"/>
          <w:bCs/>
          <w:sz w:val="24"/>
          <w:szCs w:val="24"/>
          <w:lang w:eastAsia="tr-TR"/>
        </w:rPr>
        <w:t xml:space="preserve"> en yüksek p</w:t>
      </w:r>
      <w:r w:rsidR="009E77B3" w:rsidRPr="007807FA">
        <w:rPr>
          <w:rFonts w:ascii="Times New Roman" w:eastAsia="Times New Roman" w:hAnsi="Times New Roman" w:cs="Times New Roman"/>
          <w:bCs/>
          <w:sz w:val="24"/>
          <w:szCs w:val="24"/>
          <w:lang w:eastAsia="tr-TR"/>
        </w:rPr>
        <w:t xml:space="preserve">uan alan adaydan başlanarak başarı puan sıralamasına tabi tutulacaktır. </w:t>
      </w:r>
    </w:p>
    <w:p w:rsidR="00712FE8" w:rsidRPr="007807FA" w:rsidRDefault="009E77B3" w:rsidP="002020B5">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bCs/>
          <w:sz w:val="24"/>
          <w:szCs w:val="24"/>
          <w:lang w:eastAsia="tr-TR"/>
        </w:rPr>
        <w:t xml:space="preserve">Başarı </w:t>
      </w:r>
      <w:r w:rsidR="00AF67F5" w:rsidRPr="007807FA">
        <w:rPr>
          <w:rFonts w:ascii="Times New Roman" w:eastAsia="Times New Roman" w:hAnsi="Times New Roman" w:cs="Times New Roman"/>
          <w:bCs/>
          <w:sz w:val="24"/>
          <w:szCs w:val="24"/>
          <w:lang w:eastAsia="tr-TR"/>
        </w:rPr>
        <w:t>puan sıralamasına göre oluşturulan</w:t>
      </w:r>
      <w:r w:rsidR="002020B5" w:rsidRPr="007807FA">
        <w:rPr>
          <w:rFonts w:ascii="Times New Roman" w:hAnsi="Times New Roman" w:cs="Times New Roman"/>
          <w:sz w:val="24"/>
          <w:szCs w:val="24"/>
        </w:rPr>
        <w:t xml:space="preserve"> </w:t>
      </w:r>
      <w:r w:rsidR="00090006" w:rsidRPr="007807FA">
        <w:rPr>
          <w:rFonts w:ascii="Times New Roman" w:hAnsi="Times New Roman" w:cs="Times New Roman"/>
          <w:sz w:val="24"/>
          <w:szCs w:val="24"/>
        </w:rPr>
        <w:t>Kesin O</w:t>
      </w:r>
      <w:r w:rsidR="002020B5" w:rsidRPr="007807FA">
        <w:rPr>
          <w:rFonts w:ascii="Times New Roman" w:hAnsi="Times New Roman" w:cs="Times New Roman"/>
          <w:sz w:val="24"/>
          <w:szCs w:val="24"/>
        </w:rPr>
        <w:t xml:space="preserve">lmayan </w:t>
      </w:r>
      <w:r w:rsidR="00090006" w:rsidRPr="007807FA">
        <w:rPr>
          <w:rFonts w:ascii="Times New Roman" w:hAnsi="Times New Roman" w:cs="Times New Roman"/>
          <w:sz w:val="24"/>
          <w:szCs w:val="24"/>
        </w:rPr>
        <w:t>Giriş</w:t>
      </w:r>
      <w:r w:rsidR="00694E43">
        <w:rPr>
          <w:rFonts w:ascii="Times New Roman" w:hAnsi="Times New Roman" w:cs="Times New Roman"/>
          <w:sz w:val="24"/>
          <w:szCs w:val="24"/>
        </w:rPr>
        <w:t>(Sözlü)</w:t>
      </w:r>
      <w:r w:rsidR="00090006" w:rsidRPr="007807FA">
        <w:rPr>
          <w:rFonts w:ascii="Times New Roman" w:hAnsi="Times New Roman" w:cs="Times New Roman"/>
          <w:sz w:val="24"/>
          <w:szCs w:val="24"/>
        </w:rPr>
        <w:t xml:space="preserve"> Sınavı Başarı L</w:t>
      </w:r>
      <w:r w:rsidR="002020B5" w:rsidRPr="007807FA">
        <w:rPr>
          <w:rFonts w:ascii="Times New Roman" w:hAnsi="Times New Roman" w:cs="Times New Roman"/>
          <w:sz w:val="24"/>
          <w:szCs w:val="24"/>
        </w:rPr>
        <w:t>isteleri</w:t>
      </w:r>
      <w:r w:rsidR="002020B5" w:rsidRPr="007807FA">
        <w:rPr>
          <w:rFonts w:ascii="Times New Roman" w:eastAsia="Times New Roman" w:hAnsi="Times New Roman" w:cs="Times New Roman"/>
          <w:bCs/>
          <w:sz w:val="24"/>
          <w:szCs w:val="24"/>
          <w:lang w:eastAsia="tr-TR"/>
        </w:rPr>
        <w:t xml:space="preserve"> </w:t>
      </w:r>
      <w:r w:rsidRPr="007807FA">
        <w:rPr>
          <w:rFonts w:ascii="Times New Roman" w:eastAsia="Times New Roman" w:hAnsi="Times New Roman" w:cs="Times New Roman"/>
          <w:sz w:val="24"/>
          <w:szCs w:val="24"/>
          <w:lang w:eastAsia="tr-TR"/>
        </w:rPr>
        <w:t>Bakanlığımızca b</w:t>
      </w:r>
      <w:r w:rsidR="00712FE8" w:rsidRPr="007807FA">
        <w:rPr>
          <w:rFonts w:ascii="Times New Roman" w:eastAsia="Times New Roman" w:hAnsi="Times New Roman" w:cs="Times New Roman"/>
          <w:sz w:val="24"/>
          <w:szCs w:val="24"/>
          <w:lang w:eastAsia="tr-TR"/>
        </w:rPr>
        <w:t>elirlenecek tarihte</w:t>
      </w:r>
      <w:r w:rsidRPr="007807FA">
        <w:rPr>
          <w:rFonts w:ascii="Times New Roman" w:eastAsia="Times New Roman" w:hAnsi="Times New Roman" w:cs="Times New Roman"/>
          <w:sz w:val="24"/>
          <w:szCs w:val="24"/>
          <w:lang w:eastAsia="tr-TR"/>
        </w:rPr>
        <w:t xml:space="preserve"> (</w:t>
      </w:r>
      <w:hyperlink r:id="rId13" w:history="1">
        <w:r w:rsidRPr="007807FA">
          <w:rPr>
            <w:rStyle w:val="Kpr"/>
            <w:rFonts w:ascii="Times New Roman" w:eastAsia="Times New Roman" w:hAnsi="Times New Roman" w:cs="Times New Roman"/>
            <w:sz w:val="24"/>
            <w:szCs w:val="24"/>
            <w:lang w:eastAsia="tr-TR"/>
          </w:rPr>
          <w:t>www.icisleri.gov.tr</w:t>
        </w:r>
      </w:hyperlink>
      <w:r w:rsidRPr="007807FA">
        <w:rPr>
          <w:rFonts w:ascii="Times New Roman" w:eastAsia="Times New Roman" w:hAnsi="Times New Roman" w:cs="Times New Roman"/>
          <w:sz w:val="24"/>
          <w:szCs w:val="24"/>
          <w:lang w:eastAsia="tr-TR"/>
        </w:rPr>
        <w:t>) internet adresinde ilan ed</w:t>
      </w:r>
      <w:r w:rsidR="00BE5F92" w:rsidRPr="007807FA">
        <w:rPr>
          <w:rFonts w:ascii="Times New Roman" w:eastAsia="Times New Roman" w:hAnsi="Times New Roman" w:cs="Times New Roman"/>
          <w:sz w:val="24"/>
          <w:szCs w:val="24"/>
          <w:lang w:eastAsia="tr-TR"/>
        </w:rPr>
        <w:t>ilerek</w:t>
      </w:r>
      <w:r w:rsidRPr="007807FA">
        <w:rPr>
          <w:rFonts w:ascii="Times New Roman" w:eastAsia="Times New Roman" w:hAnsi="Times New Roman" w:cs="Times New Roman"/>
          <w:sz w:val="24"/>
          <w:szCs w:val="24"/>
          <w:lang w:eastAsia="tr-TR"/>
        </w:rPr>
        <w:t xml:space="preserve"> duyurulacaktır.</w:t>
      </w:r>
      <w:r w:rsidR="00712FE8" w:rsidRPr="007807FA">
        <w:rPr>
          <w:rFonts w:ascii="Times New Roman" w:eastAsia="Times New Roman" w:hAnsi="Times New Roman" w:cs="Times New Roman"/>
          <w:sz w:val="24"/>
          <w:szCs w:val="24"/>
          <w:lang w:eastAsia="tr-TR"/>
        </w:rPr>
        <w:t xml:space="preserve"> </w:t>
      </w:r>
    </w:p>
    <w:p w:rsidR="00150245" w:rsidRPr="007807FA" w:rsidRDefault="00712FE8" w:rsidP="002020B5">
      <w:pPr>
        <w:spacing w:after="0" w:line="240" w:lineRule="auto"/>
        <w:ind w:firstLine="708"/>
        <w:jc w:val="both"/>
        <w:rPr>
          <w:rFonts w:ascii="Times New Roman" w:eastAsia="Times New Roman" w:hAnsi="Times New Roman" w:cs="Times New Roman"/>
          <w:bCs/>
          <w:sz w:val="24"/>
          <w:szCs w:val="24"/>
          <w:lang w:eastAsia="tr-TR"/>
        </w:rPr>
      </w:pPr>
      <w:proofErr w:type="gramStart"/>
      <w:r w:rsidRPr="007807FA">
        <w:rPr>
          <w:rFonts w:ascii="Times New Roman" w:eastAsia="Times New Roman" w:hAnsi="Times New Roman" w:cs="Times New Roman"/>
          <w:sz w:val="24"/>
          <w:szCs w:val="24"/>
          <w:lang w:eastAsia="tr-TR"/>
        </w:rPr>
        <w:t xml:space="preserve">Bölgesel </w:t>
      </w:r>
      <w:r w:rsidR="003011AE" w:rsidRPr="007807FA">
        <w:rPr>
          <w:rFonts w:ascii="Times New Roman" w:eastAsia="Times New Roman" w:hAnsi="Times New Roman" w:cs="Times New Roman"/>
          <w:sz w:val="24"/>
          <w:szCs w:val="24"/>
          <w:lang w:eastAsia="tr-TR"/>
        </w:rPr>
        <w:t>Sınav K</w:t>
      </w:r>
      <w:r w:rsidR="00AF67F5" w:rsidRPr="007807FA">
        <w:rPr>
          <w:rFonts w:ascii="Times New Roman" w:eastAsia="Times New Roman" w:hAnsi="Times New Roman" w:cs="Times New Roman"/>
          <w:sz w:val="24"/>
          <w:szCs w:val="24"/>
          <w:lang w:eastAsia="tr-TR"/>
        </w:rPr>
        <w:t>omisyonlarınca</w:t>
      </w:r>
      <w:r w:rsidR="003011AE" w:rsidRPr="007807FA">
        <w:rPr>
          <w:rFonts w:ascii="Times New Roman" w:eastAsia="Times New Roman" w:hAnsi="Times New Roman" w:cs="Times New Roman"/>
          <w:sz w:val="24"/>
          <w:szCs w:val="24"/>
          <w:lang w:eastAsia="tr-TR"/>
        </w:rPr>
        <w:t>;</w:t>
      </w:r>
      <w:r w:rsidR="00AF67F5" w:rsidRPr="007807FA">
        <w:rPr>
          <w:rFonts w:ascii="Times New Roman" w:eastAsia="Times New Roman" w:hAnsi="Times New Roman" w:cs="Times New Roman"/>
          <w:sz w:val="24"/>
          <w:szCs w:val="24"/>
          <w:lang w:eastAsia="tr-TR"/>
        </w:rPr>
        <w:t xml:space="preserve"> </w:t>
      </w:r>
      <w:r w:rsidR="003011AE" w:rsidRPr="007807FA">
        <w:rPr>
          <w:rFonts w:ascii="Times New Roman" w:hAnsi="Times New Roman" w:cs="Times New Roman"/>
          <w:sz w:val="24"/>
          <w:szCs w:val="24"/>
        </w:rPr>
        <w:t>Giriş</w:t>
      </w:r>
      <w:r w:rsidR="00694E43">
        <w:rPr>
          <w:rFonts w:ascii="Times New Roman" w:hAnsi="Times New Roman" w:cs="Times New Roman"/>
          <w:sz w:val="24"/>
          <w:szCs w:val="24"/>
        </w:rPr>
        <w:t>(Sözlü)</w:t>
      </w:r>
      <w:r w:rsidR="003011AE" w:rsidRPr="007807FA">
        <w:rPr>
          <w:rFonts w:ascii="Times New Roman" w:hAnsi="Times New Roman" w:cs="Times New Roman"/>
          <w:sz w:val="24"/>
          <w:szCs w:val="24"/>
        </w:rPr>
        <w:t xml:space="preserve"> Sınavı Kesin Olmayan Başarı L</w:t>
      </w:r>
      <w:r w:rsidR="002020B5" w:rsidRPr="007807FA">
        <w:rPr>
          <w:rFonts w:ascii="Times New Roman" w:hAnsi="Times New Roman" w:cs="Times New Roman"/>
          <w:sz w:val="24"/>
          <w:szCs w:val="24"/>
        </w:rPr>
        <w:t xml:space="preserve">istelerine </w:t>
      </w:r>
      <w:r w:rsidR="00AF67F5" w:rsidRPr="007807FA">
        <w:rPr>
          <w:rFonts w:ascii="Times New Roman" w:eastAsia="Times New Roman" w:hAnsi="Times New Roman" w:cs="Times New Roman"/>
          <w:sz w:val="24"/>
          <w:szCs w:val="24"/>
          <w:lang w:eastAsia="tr-TR"/>
        </w:rPr>
        <w:t>itirazlar değerlendirildikten sonra he</w:t>
      </w:r>
      <w:r w:rsidR="00A46469" w:rsidRPr="007807FA">
        <w:rPr>
          <w:rFonts w:ascii="Times New Roman" w:eastAsia="Times New Roman" w:hAnsi="Times New Roman" w:cs="Times New Roman"/>
          <w:sz w:val="24"/>
          <w:szCs w:val="24"/>
          <w:lang w:eastAsia="tr-TR"/>
        </w:rPr>
        <w:t>r il için KPSS puan türüne göre</w:t>
      </w:r>
      <w:r w:rsidR="00AF67F5" w:rsidRPr="007807FA">
        <w:rPr>
          <w:rFonts w:ascii="Times New Roman" w:eastAsia="Times New Roman" w:hAnsi="Times New Roman" w:cs="Times New Roman"/>
          <w:sz w:val="24"/>
          <w:szCs w:val="24"/>
          <w:lang w:eastAsia="tr-TR"/>
        </w:rPr>
        <w:t xml:space="preserve"> ayrı ayrı ilan </w:t>
      </w:r>
      <w:r w:rsidR="00AF67F5" w:rsidRPr="007807FA">
        <w:rPr>
          <w:rFonts w:ascii="Times New Roman" w:eastAsia="Times New Roman" w:hAnsi="Times New Roman" w:cs="Times New Roman"/>
          <w:sz w:val="24"/>
          <w:szCs w:val="24"/>
          <w:lang w:eastAsia="tr-TR"/>
        </w:rPr>
        <w:lastRenderedPageBreak/>
        <w:t>edilen pozisyon sayısı kadar asil ve en fazla bir katına kadar yedek aday</w:t>
      </w:r>
      <w:r w:rsidR="00A46469" w:rsidRPr="007807FA">
        <w:rPr>
          <w:rFonts w:ascii="Times New Roman" w:eastAsia="Times New Roman" w:hAnsi="Times New Roman" w:cs="Times New Roman"/>
          <w:sz w:val="24"/>
          <w:szCs w:val="24"/>
          <w:lang w:eastAsia="tr-TR"/>
        </w:rPr>
        <w:t>lar</w:t>
      </w:r>
      <w:r w:rsidR="00AF67F5" w:rsidRPr="007807FA">
        <w:rPr>
          <w:rFonts w:ascii="Times New Roman" w:eastAsia="Times New Roman" w:hAnsi="Times New Roman" w:cs="Times New Roman"/>
          <w:sz w:val="24"/>
          <w:szCs w:val="24"/>
          <w:lang w:eastAsia="tr-TR"/>
        </w:rPr>
        <w:t xml:space="preserve"> belirlenerek </w:t>
      </w:r>
      <w:r w:rsidR="001156E6">
        <w:rPr>
          <w:rFonts w:ascii="Times New Roman" w:eastAsia="Times New Roman" w:hAnsi="Times New Roman" w:cs="Times New Roman"/>
          <w:sz w:val="24"/>
          <w:szCs w:val="24"/>
          <w:lang w:eastAsia="tr-TR"/>
        </w:rPr>
        <w:t xml:space="preserve">Kesinleşmiş </w:t>
      </w:r>
      <w:r w:rsidR="00614998" w:rsidRPr="007807FA">
        <w:rPr>
          <w:rFonts w:ascii="Times New Roman" w:eastAsia="Times New Roman" w:hAnsi="Times New Roman" w:cs="Times New Roman"/>
          <w:sz w:val="24"/>
          <w:szCs w:val="24"/>
          <w:lang w:eastAsia="tr-TR"/>
        </w:rPr>
        <w:t>Giriş</w:t>
      </w:r>
      <w:r w:rsidR="00694E43">
        <w:rPr>
          <w:rFonts w:ascii="Times New Roman" w:eastAsia="Times New Roman" w:hAnsi="Times New Roman" w:cs="Times New Roman"/>
          <w:sz w:val="24"/>
          <w:szCs w:val="24"/>
          <w:lang w:eastAsia="tr-TR"/>
        </w:rPr>
        <w:t>(Sözlü)</w:t>
      </w:r>
      <w:r w:rsidR="00614998" w:rsidRPr="007807FA">
        <w:rPr>
          <w:rFonts w:ascii="Times New Roman" w:eastAsia="Times New Roman" w:hAnsi="Times New Roman" w:cs="Times New Roman"/>
          <w:sz w:val="24"/>
          <w:szCs w:val="24"/>
          <w:lang w:eastAsia="tr-TR"/>
        </w:rPr>
        <w:t xml:space="preserve"> Sınav </w:t>
      </w:r>
      <w:r w:rsidR="00495BAC" w:rsidRPr="007807FA">
        <w:rPr>
          <w:rFonts w:ascii="Times New Roman" w:eastAsia="Times New Roman" w:hAnsi="Times New Roman" w:cs="Times New Roman"/>
          <w:sz w:val="24"/>
          <w:szCs w:val="24"/>
          <w:lang w:eastAsia="tr-TR"/>
        </w:rPr>
        <w:t>S</w:t>
      </w:r>
      <w:r w:rsidR="00AF67F5" w:rsidRPr="007807FA">
        <w:rPr>
          <w:rFonts w:ascii="Times New Roman" w:eastAsia="Times New Roman" w:hAnsi="Times New Roman" w:cs="Times New Roman"/>
          <w:sz w:val="24"/>
          <w:szCs w:val="24"/>
          <w:lang w:eastAsia="tr-TR"/>
        </w:rPr>
        <w:t>onuçları yine Bakanlığımızca b</w:t>
      </w:r>
      <w:r w:rsidR="004E008A" w:rsidRPr="007807FA">
        <w:rPr>
          <w:rFonts w:ascii="Times New Roman" w:eastAsia="Times New Roman" w:hAnsi="Times New Roman" w:cs="Times New Roman"/>
          <w:sz w:val="24"/>
          <w:szCs w:val="24"/>
          <w:lang w:eastAsia="tr-TR"/>
        </w:rPr>
        <w:t>elirlenecek tarihte</w:t>
      </w:r>
      <w:r w:rsidR="00AF67F5" w:rsidRPr="007807FA">
        <w:rPr>
          <w:rFonts w:ascii="Times New Roman" w:eastAsia="Times New Roman" w:hAnsi="Times New Roman" w:cs="Times New Roman"/>
          <w:sz w:val="24"/>
          <w:szCs w:val="24"/>
          <w:lang w:eastAsia="tr-TR"/>
        </w:rPr>
        <w:t xml:space="preserve"> (</w:t>
      </w:r>
      <w:hyperlink r:id="rId14" w:history="1">
        <w:r w:rsidR="00AF67F5" w:rsidRPr="007807FA">
          <w:rPr>
            <w:rStyle w:val="Kpr"/>
            <w:rFonts w:ascii="Times New Roman" w:eastAsia="Times New Roman" w:hAnsi="Times New Roman" w:cs="Times New Roman"/>
            <w:sz w:val="24"/>
            <w:szCs w:val="24"/>
            <w:lang w:eastAsia="tr-TR"/>
          </w:rPr>
          <w:t>www.icisleri.gov.tr</w:t>
        </w:r>
      </w:hyperlink>
      <w:r w:rsidR="00AF67F5" w:rsidRPr="007807FA">
        <w:rPr>
          <w:rFonts w:ascii="Times New Roman" w:eastAsia="Times New Roman" w:hAnsi="Times New Roman" w:cs="Times New Roman"/>
          <w:sz w:val="24"/>
          <w:szCs w:val="24"/>
          <w:lang w:eastAsia="tr-TR"/>
        </w:rPr>
        <w:t>) internet adresinde ilan ed</w:t>
      </w:r>
      <w:r w:rsidR="004E008A" w:rsidRPr="007807FA">
        <w:rPr>
          <w:rFonts w:ascii="Times New Roman" w:eastAsia="Times New Roman" w:hAnsi="Times New Roman" w:cs="Times New Roman"/>
          <w:sz w:val="24"/>
          <w:szCs w:val="24"/>
          <w:lang w:eastAsia="tr-TR"/>
        </w:rPr>
        <w:t>ilerek</w:t>
      </w:r>
      <w:r w:rsidR="00AF67F5" w:rsidRPr="007807FA">
        <w:rPr>
          <w:rFonts w:ascii="Times New Roman" w:eastAsia="Times New Roman" w:hAnsi="Times New Roman" w:cs="Times New Roman"/>
          <w:sz w:val="24"/>
          <w:szCs w:val="24"/>
          <w:lang w:eastAsia="tr-TR"/>
        </w:rPr>
        <w:t xml:space="preserve"> duyurulacaktır.</w:t>
      </w:r>
      <w:proofErr w:type="gramEnd"/>
    </w:p>
    <w:p w:rsidR="009E77B3" w:rsidRPr="007807FA" w:rsidRDefault="00AF67F5" w:rsidP="00150245">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Giriş</w:t>
      </w:r>
      <w:r w:rsidR="00DD2C19">
        <w:rPr>
          <w:rFonts w:ascii="Times New Roman" w:eastAsia="Times New Roman" w:hAnsi="Times New Roman" w:cs="Times New Roman"/>
          <w:sz w:val="24"/>
          <w:szCs w:val="24"/>
          <w:lang w:eastAsia="tr-TR"/>
        </w:rPr>
        <w:t xml:space="preserve"> </w:t>
      </w:r>
      <w:r w:rsidR="00694E43">
        <w:rPr>
          <w:rFonts w:ascii="Times New Roman" w:eastAsia="Times New Roman" w:hAnsi="Times New Roman" w:cs="Times New Roman"/>
          <w:sz w:val="24"/>
          <w:szCs w:val="24"/>
          <w:lang w:eastAsia="tr-TR"/>
        </w:rPr>
        <w:t>(Sözlü)</w:t>
      </w:r>
      <w:r w:rsidRPr="007807FA">
        <w:rPr>
          <w:rFonts w:ascii="Times New Roman" w:eastAsia="Times New Roman" w:hAnsi="Times New Roman" w:cs="Times New Roman"/>
          <w:sz w:val="24"/>
          <w:szCs w:val="24"/>
          <w:lang w:eastAsia="tr-TR"/>
        </w:rPr>
        <w:t xml:space="preserve"> </w:t>
      </w:r>
      <w:r w:rsidR="00B1161E" w:rsidRPr="007807FA">
        <w:rPr>
          <w:rFonts w:ascii="Times New Roman" w:eastAsia="Times New Roman" w:hAnsi="Times New Roman" w:cs="Times New Roman"/>
          <w:sz w:val="24"/>
          <w:szCs w:val="24"/>
          <w:lang w:eastAsia="tr-TR"/>
        </w:rPr>
        <w:t xml:space="preserve">Sınavı </w:t>
      </w:r>
      <w:r w:rsidRPr="007807FA">
        <w:rPr>
          <w:rFonts w:ascii="Times New Roman" w:eastAsia="Times New Roman" w:hAnsi="Times New Roman" w:cs="Times New Roman"/>
          <w:sz w:val="24"/>
          <w:szCs w:val="24"/>
          <w:lang w:eastAsia="tr-TR"/>
        </w:rPr>
        <w:t>başarı puanı aynı olan adaylar</w:t>
      </w:r>
      <w:r w:rsidR="00723C55" w:rsidRPr="007807FA">
        <w:rPr>
          <w:rFonts w:ascii="Times New Roman" w:eastAsia="Times New Roman" w:hAnsi="Times New Roman" w:cs="Times New Roman"/>
          <w:sz w:val="24"/>
          <w:szCs w:val="24"/>
          <w:lang w:eastAsia="tr-TR"/>
        </w:rPr>
        <w:t xml:space="preserve">; </w:t>
      </w:r>
      <w:r w:rsidRPr="007807FA">
        <w:rPr>
          <w:rFonts w:ascii="Times New Roman" w:eastAsia="Times New Roman" w:hAnsi="Times New Roman" w:cs="Times New Roman"/>
          <w:sz w:val="24"/>
          <w:szCs w:val="24"/>
          <w:lang w:eastAsia="tr-TR"/>
        </w:rPr>
        <w:t>KPSS (B) grubu puan türüne göre, KPSS puanı yüksek olan adaya</w:t>
      </w:r>
      <w:r w:rsidR="00723C55" w:rsidRPr="007807FA">
        <w:rPr>
          <w:rFonts w:ascii="Times New Roman" w:eastAsia="Times New Roman" w:hAnsi="Times New Roman" w:cs="Times New Roman"/>
          <w:sz w:val="24"/>
          <w:szCs w:val="24"/>
          <w:lang w:eastAsia="tr-TR"/>
        </w:rPr>
        <w:t xml:space="preserve"> öncelik verilerek ilan edilecektir. </w:t>
      </w:r>
    </w:p>
    <w:p w:rsidR="002020B5" w:rsidRPr="007807FA" w:rsidRDefault="00F50E2B" w:rsidP="0008173E">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Giriş</w:t>
      </w:r>
      <w:r w:rsidR="00DD2C19">
        <w:rPr>
          <w:rFonts w:ascii="Times New Roman" w:eastAsia="Times New Roman" w:hAnsi="Times New Roman" w:cs="Times New Roman"/>
          <w:sz w:val="24"/>
          <w:szCs w:val="24"/>
          <w:lang w:eastAsia="tr-TR"/>
        </w:rPr>
        <w:t xml:space="preserve"> </w:t>
      </w:r>
      <w:r w:rsidR="00694E43">
        <w:rPr>
          <w:rFonts w:ascii="Times New Roman" w:eastAsia="Times New Roman" w:hAnsi="Times New Roman" w:cs="Times New Roman"/>
          <w:sz w:val="24"/>
          <w:szCs w:val="24"/>
          <w:lang w:eastAsia="tr-TR"/>
        </w:rPr>
        <w:t>(Sözlü)</w:t>
      </w:r>
      <w:r w:rsidR="00150245" w:rsidRPr="007807FA">
        <w:rPr>
          <w:rFonts w:ascii="Times New Roman" w:eastAsia="Times New Roman" w:hAnsi="Times New Roman" w:cs="Times New Roman"/>
          <w:sz w:val="24"/>
          <w:szCs w:val="24"/>
          <w:lang w:eastAsia="tr-TR"/>
        </w:rPr>
        <w:t xml:space="preserve"> </w:t>
      </w:r>
      <w:r w:rsidR="00B1161E" w:rsidRPr="007807FA">
        <w:rPr>
          <w:rFonts w:ascii="Times New Roman" w:eastAsia="Times New Roman" w:hAnsi="Times New Roman" w:cs="Times New Roman"/>
          <w:sz w:val="24"/>
          <w:szCs w:val="24"/>
          <w:lang w:eastAsia="tr-TR"/>
        </w:rPr>
        <w:t>Sınavından</w:t>
      </w:r>
      <w:r w:rsidR="00150245" w:rsidRPr="007807FA">
        <w:rPr>
          <w:rFonts w:ascii="Times New Roman" w:eastAsia="Times New Roman" w:hAnsi="Times New Roman" w:cs="Times New Roman"/>
          <w:sz w:val="24"/>
          <w:szCs w:val="24"/>
          <w:lang w:eastAsia="tr-TR"/>
        </w:rPr>
        <w:t xml:space="preserve"> en az 70 puan almış olmak</w:t>
      </w:r>
      <w:r w:rsidR="007B7053">
        <w:rPr>
          <w:rFonts w:ascii="Times New Roman" w:eastAsia="Times New Roman" w:hAnsi="Times New Roman" w:cs="Times New Roman"/>
          <w:sz w:val="24"/>
          <w:szCs w:val="24"/>
          <w:lang w:eastAsia="tr-TR"/>
        </w:rPr>
        <w:t>, Kesinleşmiş Giriş</w:t>
      </w:r>
      <w:r w:rsidR="00694E43">
        <w:rPr>
          <w:rFonts w:ascii="Times New Roman" w:eastAsia="Times New Roman" w:hAnsi="Times New Roman" w:cs="Times New Roman"/>
          <w:sz w:val="24"/>
          <w:szCs w:val="24"/>
          <w:lang w:eastAsia="tr-TR"/>
        </w:rPr>
        <w:t>(Sözlü)</w:t>
      </w:r>
      <w:r w:rsidR="007B7053">
        <w:rPr>
          <w:rFonts w:ascii="Times New Roman" w:eastAsia="Times New Roman" w:hAnsi="Times New Roman" w:cs="Times New Roman"/>
          <w:sz w:val="24"/>
          <w:szCs w:val="24"/>
          <w:lang w:eastAsia="tr-TR"/>
        </w:rPr>
        <w:t xml:space="preserve"> Sınav Sonuçlarına göre</w:t>
      </w:r>
      <w:r w:rsidR="00150245" w:rsidRPr="007807FA">
        <w:rPr>
          <w:rFonts w:ascii="Times New Roman" w:eastAsia="Times New Roman" w:hAnsi="Times New Roman" w:cs="Times New Roman"/>
          <w:sz w:val="24"/>
          <w:szCs w:val="24"/>
          <w:lang w:eastAsia="tr-TR"/>
        </w:rPr>
        <w:t xml:space="preserve"> asil ve yedek </w:t>
      </w:r>
      <w:r w:rsidRPr="007807FA">
        <w:rPr>
          <w:rFonts w:ascii="Times New Roman" w:eastAsia="Times New Roman" w:hAnsi="Times New Roman" w:cs="Times New Roman"/>
          <w:sz w:val="24"/>
          <w:szCs w:val="24"/>
          <w:lang w:eastAsia="tr-TR"/>
        </w:rPr>
        <w:t xml:space="preserve">aday </w:t>
      </w:r>
      <w:r w:rsidR="00150245" w:rsidRPr="007807FA">
        <w:rPr>
          <w:rFonts w:ascii="Times New Roman" w:eastAsia="Times New Roman" w:hAnsi="Times New Roman" w:cs="Times New Roman"/>
          <w:sz w:val="24"/>
          <w:szCs w:val="24"/>
          <w:lang w:eastAsia="tr-TR"/>
        </w:rPr>
        <w:t>sıralamasına giremeyen adayla</w:t>
      </w:r>
      <w:r w:rsidR="004B6DEA" w:rsidRPr="007807FA">
        <w:rPr>
          <w:rFonts w:ascii="Times New Roman" w:eastAsia="Times New Roman" w:hAnsi="Times New Roman" w:cs="Times New Roman"/>
          <w:sz w:val="24"/>
          <w:szCs w:val="24"/>
          <w:lang w:eastAsia="tr-TR"/>
        </w:rPr>
        <w:t>r için</w:t>
      </w:r>
      <w:r w:rsidR="0095644C">
        <w:rPr>
          <w:rFonts w:ascii="Times New Roman" w:eastAsia="Times New Roman" w:hAnsi="Times New Roman" w:cs="Times New Roman"/>
          <w:sz w:val="24"/>
          <w:szCs w:val="24"/>
          <w:lang w:eastAsia="tr-TR"/>
        </w:rPr>
        <w:t xml:space="preserve"> herhangi bir</w:t>
      </w:r>
      <w:r w:rsidR="004B6DEA" w:rsidRPr="007807FA">
        <w:rPr>
          <w:rFonts w:ascii="Times New Roman" w:eastAsia="Times New Roman" w:hAnsi="Times New Roman" w:cs="Times New Roman"/>
          <w:sz w:val="24"/>
          <w:szCs w:val="24"/>
          <w:lang w:eastAsia="tr-TR"/>
        </w:rPr>
        <w:t xml:space="preserve"> hak teşkil etmeyecektir.</w:t>
      </w:r>
    </w:p>
    <w:p w:rsidR="0008173E" w:rsidRPr="007807FA" w:rsidRDefault="0008173E" w:rsidP="0008173E">
      <w:pPr>
        <w:spacing w:after="0" w:line="240" w:lineRule="auto"/>
        <w:ind w:firstLine="708"/>
        <w:jc w:val="both"/>
        <w:rPr>
          <w:rFonts w:ascii="Times New Roman" w:eastAsia="Times New Roman" w:hAnsi="Times New Roman" w:cs="Times New Roman"/>
          <w:sz w:val="24"/>
          <w:szCs w:val="24"/>
          <w:lang w:eastAsia="tr-TR"/>
        </w:rPr>
      </w:pPr>
    </w:p>
    <w:p w:rsidR="002020B5" w:rsidRPr="007807FA" w:rsidRDefault="0008173E" w:rsidP="002020B5">
      <w:pPr>
        <w:pStyle w:val="Default"/>
        <w:rPr>
          <w:b/>
          <w:bCs/>
        </w:rPr>
      </w:pPr>
      <w:r w:rsidRPr="007807FA">
        <w:rPr>
          <w:b/>
          <w:bCs/>
        </w:rPr>
        <w:t>K</w:t>
      </w:r>
      <w:r w:rsidR="002020B5" w:rsidRPr="007807FA">
        <w:rPr>
          <w:b/>
          <w:bCs/>
        </w:rPr>
        <w:t>)</w:t>
      </w:r>
      <w:r w:rsidR="001E174A">
        <w:rPr>
          <w:b/>
          <w:bCs/>
        </w:rPr>
        <w:t xml:space="preserve"> </w:t>
      </w:r>
      <w:r w:rsidR="00090006" w:rsidRPr="007807FA">
        <w:rPr>
          <w:b/>
          <w:bCs/>
        </w:rPr>
        <w:t>GİRİŞ</w:t>
      </w:r>
      <w:r w:rsidR="00694E43">
        <w:rPr>
          <w:b/>
          <w:bCs/>
        </w:rPr>
        <w:t xml:space="preserve"> </w:t>
      </w:r>
      <w:r w:rsidR="00090006" w:rsidRPr="007807FA">
        <w:rPr>
          <w:b/>
          <w:bCs/>
        </w:rPr>
        <w:t>(</w:t>
      </w:r>
      <w:r w:rsidR="006F2285" w:rsidRPr="007807FA">
        <w:rPr>
          <w:b/>
          <w:bCs/>
        </w:rPr>
        <w:t>SÖZLÜ</w:t>
      </w:r>
      <w:r w:rsidR="00090006" w:rsidRPr="007807FA">
        <w:rPr>
          <w:b/>
          <w:bCs/>
        </w:rPr>
        <w:t>)</w:t>
      </w:r>
      <w:r w:rsidR="000D1A3E" w:rsidRPr="007807FA">
        <w:rPr>
          <w:b/>
          <w:bCs/>
        </w:rPr>
        <w:t xml:space="preserve"> SINAV SONUÇLARINA </w:t>
      </w:r>
      <w:r w:rsidR="00B876B6" w:rsidRPr="007807FA">
        <w:rPr>
          <w:b/>
          <w:bCs/>
        </w:rPr>
        <w:t xml:space="preserve">İTİRAZ </w:t>
      </w:r>
    </w:p>
    <w:p w:rsidR="001E174A" w:rsidRDefault="002020B5" w:rsidP="003011AE">
      <w:pPr>
        <w:spacing w:after="0" w:line="240" w:lineRule="auto"/>
        <w:ind w:firstLine="708"/>
        <w:jc w:val="both"/>
        <w:rPr>
          <w:rFonts w:ascii="Times New Roman" w:hAnsi="Times New Roman" w:cs="Times New Roman"/>
          <w:sz w:val="24"/>
          <w:szCs w:val="24"/>
        </w:rPr>
      </w:pPr>
      <w:r w:rsidRPr="007807FA">
        <w:rPr>
          <w:rFonts w:ascii="Times New Roman" w:eastAsia="Times New Roman" w:hAnsi="Times New Roman" w:cs="Times New Roman"/>
          <w:bCs/>
          <w:sz w:val="24"/>
          <w:szCs w:val="24"/>
          <w:lang w:eastAsia="tr-TR"/>
        </w:rPr>
        <w:t xml:space="preserve">Bakanlığımız internet sitesinde ilan edilerek duyurulan </w:t>
      </w:r>
      <w:r w:rsidR="00090006" w:rsidRPr="007807FA">
        <w:rPr>
          <w:rFonts w:ascii="Times New Roman" w:hAnsi="Times New Roman" w:cs="Times New Roman"/>
          <w:sz w:val="24"/>
          <w:szCs w:val="24"/>
        </w:rPr>
        <w:t>Kesin Olmayan Giriş</w:t>
      </w:r>
      <w:r w:rsidR="00694E43">
        <w:rPr>
          <w:rFonts w:ascii="Times New Roman" w:hAnsi="Times New Roman" w:cs="Times New Roman"/>
          <w:sz w:val="24"/>
          <w:szCs w:val="24"/>
        </w:rPr>
        <w:t>(Sözlü)</w:t>
      </w:r>
      <w:r w:rsidR="00090006" w:rsidRPr="007807FA">
        <w:rPr>
          <w:rFonts w:ascii="Times New Roman" w:hAnsi="Times New Roman" w:cs="Times New Roman"/>
          <w:sz w:val="24"/>
          <w:szCs w:val="24"/>
        </w:rPr>
        <w:t xml:space="preserve"> Sınavı Başarı Listelerine</w:t>
      </w:r>
      <w:r w:rsidR="003011AE" w:rsidRPr="007807FA">
        <w:rPr>
          <w:rFonts w:ascii="Times New Roman" w:hAnsi="Times New Roman" w:cs="Times New Roman"/>
          <w:sz w:val="24"/>
          <w:szCs w:val="24"/>
        </w:rPr>
        <w:t xml:space="preserve"> itirazlar</w:t>
      </w:r>
      <w:r w:rsidR="00090006" w:rsidRPr="007807FA">
        <w:rPr>
          <w:rFonts w:ascii="Times New Roman" w:hAnsi="Times New Roman" w:cs="Times New Roman"/>
          <w:sz w:val="24"/>
          <w:szCs w:val="24"/>
        </w:rPr>
        <w:t>, listelerin ilan edildiği</w:t>
      </w:r>
      <w:r w:rsidRPr="007807FA">
        <w:rPr>
          <w:rFonts w:ascii="Times New Roman" w:hAnsi="Times New Roman" w:cs="Times New Roman"/>
          <w:sz w:val="24"/>
          <w:szCs w:val="24"/>
        </w:rPr>
        <w:t xml:space="preserve"> tarihten itibaren iki iş günü içinde mesai saatleri arasında</w:t>
      </w:r>
      <w:r w:rsidR="003011AE" w:rsidRPr="007807FA">
        <w:rPr>
          <w:rFonts w:ascii="Times New Roman" w:hAnsi="Times New Roman" w:cs="Times New Roman"/>
          <w:sz w:val="24"/>
          <w:szCs w:val="24"/>
        </w:rPr>
        <w:t xml:space="preserve"> adayın </w:t>
      </w:r>
      <w:r w:rsidR="00694E43">
        <w:rPr>
          <w:rFonts w:ascii="Times New Roman" w:hAnsi="Times New Roman" w:cs="Times New Roman"/>
          <w:sz w:val="24"/>
          <w:szCs w:val="24"/>
        </w:rPr>
        <w:t>Giriş</w:t>
      </w:r>
      <w:r w:rsidR="00DD2C19">
        <w:rPr>
          <w:rFonts w:ascii="Times New Roman" w:hAnsi="Times New Roman" w:cs="Times New Roman"/>
          <w:sz w:val="24"/>
          <w:szCs w:val="24"/>
        </w:rPr>
        <w:t xml:space="preserve"> </w:t>
      </w:r>
      <w:r w:rsidR="00694E43">
        <w:rPr>
          <w:rFonts w:ascii="Times New Roman" w:hAnsi="Times New Roman" w:cs="Times New Roman"/>
          <w:sz w:val="24"/>
          <w:szCs w:val="24"/>
        </w:rPr>
        <w:t>(Sözlü) Sınavına</w:t>
      </w:r>
      <w:r w:rsidR="003011AE" w:rsidRPr="007807FA">
        <w:rPr>
          <w:rFonts w:ascii="Times New Roman" w:hAnsi="Times New Roman" w:cs="Times New Roman"/>
          <w:sz w:val="24"/>
          <w:szCs w:val="24"/>
        </w:rPr>
        <w:t xml:space="preserve"> katıldığı İlin Valilik İl </w:t>
      </w:r>
      <w:r w:rsidR="00DD2C19" w:rsidRPr="007807FA">
        <w:rPr>
          <w:rFonts w:ascii="Times New Roman" w:hAnsi="Times New Roman" w:cs="Times New Roman"/>
          <w:sz w:val="24"/>
          <w:szCs w:val="24"/>
        </w:rPr>
        <w:t xml:space="preserve">Yazı </w:t>
      </w:r>
      <w:r w:rsidR="003011AE" w:rsidRPr="007807FA">
        <w:rPr>
          <w:rFonts w:ascii="Times New Roman" w:hAnsi="Times New Roman" w:cs="Times New Roman"/>
          <w:sz w:val="24"/>
          <w:szCs w:val="24"/>
        </w:rPr>
        <w:t>İşleri Müdürlüğüne</w:t>
      </w:r>
      <w:r w:rsidR="00090006" w:rsidRPr="007807FA">
        <w:rPr>
          <w:rFonts w:ascii="Times New Roman" w:hAnsi="Times New Roman" w:cs="Times New Roman"/>
          <w:sz w:val="24"/>
          <w:szCs w:val="24"/>
        </w:rPr>
        <w:t xml:space="preserve"> bir dilekçe ile </w:t>
      </w:r>
      <w:r w:rsidRPr="007807FA">
        <w:rPr>
          <w:rFonts w:ascii="Times New Roman" w:hAnsi="Times New Roman" w:cs="Times New Roman"/>
          <w:sz w:val="24"/>
          <w:szCs w:val="24"/>
        </w:rPr>
        <w:t>itirazda bulunulan husu</w:t>
      </w:r>
      <w:r w:rsidR="003011AE" w:rsidRPr="007807FA">
        <w:rPr>
          <w:rFonts w:ascii="Times New Roman" w:hAnsi="Times New Roman" w:cs="Times New Roman"/>
          <w:sz w:val="24"/>
          <w:szCs w:val="24"/>
        </w:rPr>
        <w:t xml:space="preserve">sun belgelendirilmesi şartı ile </w:t>
      </w:r>
      <w:r w:rsidRPr="007807FA">
        <w:rPr>
          <w:rFonts w:ascii="Times New Roman" w:hAnsi="Times New Roman" w:cs="Times New Roman"/>
          <w:sz w:val="24"/>
          <w:szCs w:val="24"/>
        </w:rPr>
        <w:t xml:space="preserve">kabul edilecektir. </w:t>
      </w:r>
    </w:p>
    <w:p w:rsidR="005D0C72" w:rsidRPr="007807FA" w:rsidRDefault="003011AE" w:rsidP="003011AE">
      <w:pPr>
        <w:spacing w:after="0" w:line="240" w:lineRule="auto"/>
        <w:ind w:firstLine="708"/>
        <w:jc w:val="both"/>
        <w:rPr>
          <w:rFonts w:ascii="Times New Roman" w:hAnsi="Times New Roman" w:cs="Times New Roman"/>
          <w:sz w:val="24"/>
          <w:szCs w:val="24"/>
        </w:rPr>
      </w:pPr>
      <w:r w:rsidRPr="007807FA">
        <w:rPr>
          <w:rFonts w:ascii="Times New Roman" w:hAnsi="Times New Roman" w:cs="Times New Roman"/>
          <w:sz w:val="24"/>
          <w:szCs w:val="24"/>
        </w:rPr>
        <w:t xml:space="preserve">İlgili </w:t>
      </w:r>
      <w:r w:rsidR="00294E01" w:rsidRPr="007807FA">
        <w:rPr>
          <w:rFonts w:ascii="Times New Roman" w:hAnsi="Times New Roman" w:cs="Times New Roman"/>
          <w:sz w:val="24"/>
          <w:szCs w:val="24"/>
        </w:rPr>
        <w:t>s</w:t>
      </w:r>
      <w:r w:rsidR="00723C55" w:rsidRPr="007807FA">
        <w:rPr>
          <w:rFonts w:ascii="Times New Roman" w:hAnsi="Times New Roman" w:cs="Times New Roman"/>
          <w:sz w:val="24"/>
          <w:szCs w:val="24"/>
        </w:rPr>
        <w:t>ınav k</w:t>
      </w:r>
      <w:r w:rsidR="00256C55" w:rsidRPr="007807FA">
        <w:rPr>
          <w:rFonts w:ascii="Times New Roman" w:hAnsi="Times New Roman" w:cs="Times New Roman"/>
          <w:sz w:val="24"/>
          <w:szCs w:val="24"/>
        </w:rPr>
        <w:t>omisyonu iti</w:t>
      </w:r>
      <w:r w:rsidR="001E174A">
        <w:rPr>
          <w:rFonts w:ascii="Times New Roman" w:hAnsi="Times New Roman" w:cs="Times New Roman"/>
          <w:sz w:val="24"/>
          <w:szCs w:val="24"/>
        </w:rPr>
        <w:t>razları</w:t>
      </w:r>
      <w:r w:rsidR="00256C55" w:rsidRPr="007807FA">
        <w:rPr>
          <w:rFonts w:ascii="Times New Roman" w:hAnsi="Times New Roman" w:cs="Times New Roman"/>
          <w:sz w:val="24"/>
          <w:szCs w:val="24"/>
        </w:rPr>
        <w:t xml:space="preserve"> </w:t>
      </w:r>
      <w:r w:rsidR="001E174A">
        <w:rPr>
          <w:rFonts w:ascii="Times New Roman" w:hAnsi="Times New Roman" w:cs="Times New Roman"/>
          <w:sz w:val="24"/>
          <w:szCs w:val="24"/>
        </w:rPr>
        <w:t>3 iş günü içinde sonuçlandıracaktır. İtiraz sonuçlarına göre</w:t>
      </w:r>
      <w:r w:rsidR="00256C55" w:rsidRPr="007807FA">
        <w:rPr>
          <w:rFonts w:ascii="Times New Roman" w:hAnsi="Times New Roman" w:cs="Times New Roman"/>
          <w:sz w:val="24"/>
          <w:szCs w:val="24"/>
        </w:rPr>
        <w:t xml:space="preserve"> asil ve yedek adaylardan oluşan </w:t>
      </w:r>
      <w:r w:rsidR="00256C55" w:rsidRPr="007807FA">
        <w:rPr>
          <w:rFonts w:ascii="Times New Roman" w:eastAsia="Times New Roman" w:hAnsi="Times New Roman" w:cs="Times New Roman"/>
          <w:sz w:val="24"/>
          <w:szCs w:val="24"/>
          <w:lang w:eastAsia="tr-TR"/>
        </w:rPr>
        <w:t>Kesinleşmiş Giriş</w:t>
      </w:r>
      <w:r w:rsidR="00694E43">
        <w:rPr>
          <w:rFonts w:ascii="Times New Roman" w:eastAsia="Times New Roman" w:hAnsi="Times New Roman" w:cs="Times New Roman"/>
          <w:sz w:val="24"/>
          <w:szCs w:val="24"/>
          <w:lang w:eastAsia="tr-TR"/>
        </w:rPr>
        <w:t>(Sözlü)</w:t>
      </w:r>
      <w:r w:rsidR="00256C55" w:rsidRPr="007807FA">
        <w:rPr>
          <w:rFonts w:ascii="Times New Roman" w:eastAsia="Times New Roman" w:hAnsi="Times New Roman" w:cs="Times New Roman"/>
          <w:sz w:val="24"/>
          <w:szCs w:val="24"/>
          <w:lang w:eastAsia="tr-TR"/>
        </w:rPr>
        <w:t xml:space="preserve"> Sınav Sonuçları</w:t>
      </w:r>
      <w:r w:rsidR="00723C55" w:rsidRPr="007807FA">
        <w:rPr>
          <w:rFonts w:ascii="Times New Roman" w:eastAsia="Times New Roman" w:hAnsi="Times New Roman" w:cs="Times New Roman"/>
          <w:sz w:val="24"/>
          <w:szCs w:val="24"/>
          <w:lang w:eastAsia="tr-TR"/>
        </w:rPr>
        <w:t>na</w:t>
      </w:r>
      <w:r w:rsidR="001E174A">
        <w:rPr>
          <w:rFonts w:ascii="Times New Roman" w:eastAsia="Times New Roman" w:hAnsi="Times New Roman" w:cs="Times New Roman"/>
          <w:sz w:val="24"/>
          <w:szCs w:val="24"/>
          <w:lang w:eastAsia="tr-TR"/>
        </w:rPr>
        <w:t xml:space="preserve"> ait listeler </w:t>
      </w:r>
      <w:r w:rsidR="007B0AA2" w:rsidRPr="007807FA">
        <w:rPr>
          <w:rFonts w:ascii="Times New Roman" w:eastAsia="Times New Roman" w:hAnsi="Times New Roman" w:cs="Times New Roman"/>
          <w:sz w:val="24"/>
          <w:szCs w:val="24"/>
          <w:lang w:eastAsia="tr-TR"/>
        </w:rPr>
        <w:t>Bakanlığımızca be</w:t>
      </w:r>
      <w:r w:rsidR="00D66154" w:rsidRPr="007807FA">
        <w:rPr>
          <w:rFonts w:ascii="Times New Roman" w:eastAsia="Times New Roman" w:hAnsi="Times New Roman" w:cs="Times New Roman"/>
          <w:sz w:val="24"/>
          <w:szCs w:val="24"/>
          <w:lang w:eastAsia="tr-TR"/>
        </w:rPr>
        <w:t xml:space="preserve">lirlenecek tarihte </w:t>
      </w:r>
      <w:r w:rsidR="007B0AA2" w:rsidRPr="007807FA">
        <w:rPr>
          <w:rFonts w:ascii="Times New Roman" w:eastAsia="Times New Roman" w:hAnsi="Times New Roman" w:cs="Times New Roman"/>
          <w:sz w:val="24"/>
          <w:szCs w:val="24"/>
          <w:lang w:eastAsia="tr-TR"/>
        </w:rPr>
        <w:t>(</w:t>
      </w:r>
      <w:hyperlink r:id="rId15" w:history="1">
        <w:r w:rsidR="007B0AA2" w:rsidRPr="007807FA">
          <w:rPr>
            <w:rStyle w:val="Kpr"/>
            <w:rFonts w:ascii="Times New Roman" w:eastAsia="Times New Roman" w:hAnsi="Times New Roman" w:cs="Times New Roman"/>
            <w:sz w:val="24"/>
            <w:szCs w:val="24"/>
            <w:lang w:eastAsia="tr-TR"/>
          </w:rPr>
          <w:t>www.icisleri.gov.tr</w:t>
        </w:r>
      </w:hyperlink>
      <w:r w:rsidR="007B0AA2" w:rsidRPr="007807FA">
        <w:rPr>
          <w:rFonts w:ascii="Times New Roman" w:eastAsia="Times New Roman" w:hAnsi="Times New Roman" w:cs="Times New Roman"/>
          <w:sz w:val="24"/>
          <w:szCs w:val="24"/>
          <w:lang w:eastAsia="tr-TR"/>
        </w:rPr>
        <w:t>) internet adresinde ilan edilerek duyurulacaktır.</w:t>
      </w:r>
    </w:p>
    <w:p w:rsidR="005657D0" w:rsidRPr="007807FA" w:rsidRDefault="00294E01" w:rsidP="005657D0">
      <w:pPr>
        <w:pStyle w:val="Default"/>
        <w:ind w:firstLine="708"/>
        <w:jc w:val="both"/>
      </w:pPr>
      <w:r w:rsidRPr="007807FA">
        <w:t>Bölgesel s</w:t>
      </w:r>
      <w:r w:rsidR="00D66154" w:rsidRPr="007807FA">
        <w:t xml:space="preserve">ınav komisyonlarınca </w:t>
      </w:r>
      <w:r w:rsidR="00256C55" w:rsidRPr="007807FA">
        <w:t xml:space="preserve">verilen kararlar kesin olup </w:t>
      </w:r>
      <w:r w:rsidR="007B0AA2" w:rsidRPr="007807FA">
        <w:t>ilan edilen</w:t>
      </w:r>
      <w:r w:rsidR="00256C55" w:rsidRPr="007807FA">
        <w:t xml:space="preserve"> süre </w:t>
      </w:r>
      <w:r w:rsidR="002020B5" w:rsidRPr="007807FA">
        <w:t>içinde yapılmayan itirazlar işleme alınmayacaktır.</w:t>
      </w:r>
    </w:p>
    <w:p w:rsidR="00CA2DC5" w:rsidRPr="007807FA" w:rsidRDefault="00CA2DC5" w:rsidP="005657D0">
      <w:pPr>
        <w:spacing w:after="0" w:line="240" w:lineRule="auto"/>
        <w:jc w:val="both"/>
        <w:rPr>
          <w:rFonts w:ascii="Times New Roman" w:hAnsi="Times New Roman" w:cs="Times New Roman"/>
          <w:color w:val="000000"/>
          <w:sz w:val="24"/>
          <w:szCs w:val="24"/>
        </w:rPr>
      </w:pPr>
    </w:p>
    <w:p w:rsidR="005657D0" w:rsidRPr="007807FA" w:rsidRDefault="0008173E" w:rsidP="005657D0">
      <w:pPr>
        <w:spacing w:after="0" w:line="240" w:lineRule="auto"/>
        <w:jc w:val="both"/>
        <w:rPr>
          <w:rFonts w:ascii="Times New Roman" w:eastAsia="Times New Roman" w:hAnsi="Times New Roman" w:cs="Times New Roman"/>
          <w:b/>
          <w:bCs/>
          <w:sz w:val="24"/>
          <w:szCs w:val="24"/>
          <w:lang w:eastAsia="tr-TR"/>
        </w:rPr>
      </w:pPr>
      <w:r w:rsidRPr="007807FA">
        <w:rPr>
          <w:rFonts w:ascii="Times New Roman" w:hAnsi="Times New Roman" w:cs="Times New Roman"/>
          <w:b/>
          <w:color w:val="000000"/>
          <w:sz w:val="24"/>
          <w:szCs w:val="24"/>
        </w:rPr>
        <w:t>L</w:t>
      </w:r>
      <w:r w:rsidR="005657D0" w:rsidRPr="007807FA">
        <w:rPr>
          <w:rFonts w:ascii="Times New Roman" w:eastAsia="Times New Roman" w:hAnsi="Times New Roman" w:cs="Times New Roman"/>
          <w:b/>
          <w:bCs/>
          <w:sz w:val="24"/>
          <w:szCs w:val="24"/>
          <w:lang w:eastAsia="tr-TR"/>
        </w:rPr>
        <w:t>)</w:t>
      </w:r>
      <w:r w:rsidR="00867F61" w:rsidRPr="007807FA">
        <w:rPr>
          <w:rFonts w:ascii="Times New Roman" w:eastAsia="Times New Roman" w:hAnsi="Times New Roman" w:cs="Times New Roman"/>
          <w:b/>
          <w:bCs/>
          <w:sz w:val="24"/>
          <w:szCs w:val="24"/>
          <w:lang w:eastAsia="tr-TR"/>
        </w:rPr>
        <w:t xml:space="preserve"> ATAMA </w:t>
      </w:r>
      <w:r w:rsidR="00867F61" w:rsidRPr="007807FA">
        <w:rPr>
          <w:rFonts w:ascii="Times New Roman" w:eastAsia="Times New Roman" w:hAnsi="Times New Roman" w:cs="Times New Roman"/>
          <w:b/>
          <w:sz w:val="24"/>
          <w:szCs w:val="24"/>
          <w:lang w:eastAsia="tr-TR"/>
        </w:rPr>
        <w:t xml:space="preserve">VE SÖZLEŞME İMZALAMAYA </w:t>
      </w:r>
      <w:r w:rsidR="005657D0" w:rsidRPr="007807FA">
        <w:rPr>
          <w:rFonts w:ascii="Times New Roman" w:eastAsia="Times New Roman" w:hAnsi="Times New Roman" w:cs="Times New Roman"/>
          <w:b/>
          <w:bCs/>
          <w:sz w:val="24"/>
          <w:szCs w:val="24"/>
          <w:lang w:eastAsia="tr-TR"/>
        </w:rPr>
        <w:t>ESAS İSTENİLECEK BELGELER</w:t>
      </w:r>
      <w:r w:rsidR="00D26F42" w:rsidRPr="007807FA">
        <w:rPr>
          <w:rFonts w:ascii="Times New Roman" w:eastAsia="Times New Roman" w:hAnsi="Times New Roman" w:cs="Times New Roman"/>
          <w:b/>
          <w:bCs/>
          <w:sz w:val="24"/>
          <w:szCs w:val="24"/>
          <w:lang w:eastAsia="tr-TR"/>
        </w:rPr>
        <w:t xml:space="preserve"> </w:t>
      </w:r>
    </w:p>
    <w:p w:rsidR="005657D0" w:rsidRPr="007807FA" w:rsidRDefault="00694E43" w:rsidP="005657D0">
      <w:pPr>
        <w:tabs>
          <w:tab w:val="left" w:pos="142"/>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5657D0" w:rsidRPr="007807FA">
        <w:rPr>
          <w:rFonts w:ascii="Times New Roman" w:eastAsia="Times New Roman" w:hAnsi="Times New Roman" w:cs="Times New Roman"/>
          <w:sz w:val="24"/>
          <w:szCs w:val="24"/>
          <w:lang w:eastAsia="tr-TR"/>
        </w:rPr>
        <w:t xml:space="preserve">1-2016 yılı </w:t>
      </w:r>
      <w:r w:rsidR="005657D0" w:rsidRPr="007807FA">
        <w:rPr>
          <w:rFonts w:ascii="Times New Roman" w:eastAsia="Times New Roman" w:hAnsi="Times New Roman" w:cs="Times New Roman"/>
          <w:color w:val="000000"/>
          <w:sz w:val="24"/>
          <w:szCs w:val="24"/>
          <w:lang w:eastAsia="tr-TR"/>
        </w:rPr>
        <w:t>KPSS (B)</w:t>
      </w:r>
      <w:r w:rsidR="005657D0" w:rsidRPr="007807FA">
        <w:rPr>
          <w:rFonts w:ascii="Times New Roman" w:eastAsia="Times New Roman" w:hAnsi="Times New Roman" w:cs="Times New Roman"/>
          <w:sz w:val="24"/>
          <w:szCs w:val="24"/>
          <w:lang w:eastAsia="tr-TR"/>
        </w:rPr>
        <w:t xml:space="preserve"> grubundan Sınav Sonuç Belgesi,</w:t>
      </w:r>
    </w:p>
    <w:p w:rsidR="005657D0" w:rsidRPr="007807FA" w:rsidRDefault="00694E43" w:rsidP="005657D0">
      <w:pPr>
        <w:tabs>
          <w:tab w:val="left" w:pos="360"/>
          <w:tab w:val="left" w:pos="709"/>
        </w:tabs>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C94E5C">
        <w:rPr>
          <w:rFonts w:ascii="Times New Roman" w:eastAsia="Times New Roman" w:hAnsi="Times New Roman" w:cs="Times New Roman"/>
          <w:sz w:val="24"/>
          <w:szCs w:val="24"/>
          <w:lang w:eastAsia="tr-TR"/>
        </w:rPr>
        <w:t xml:space="preserve">2- </w:t>
      </w:r>
      <w:r w:rsidR="00C94E5C" w:rsidRPr="00C94E5C">
        <w:rPr>
          <w:rStyle w:val="Kpr"/>
          <w:rFonts w:ascii="Times New Roman" w:hAnsi="Times New Roman" w:cs="Times New Roman"/>
          <w:lang w:eastAsia="tr-TR"/>
        </w:rPr>
        <w:t>http://personel.ic</w:t>
      </w:r>
      <w:r w:rsidR="00C94E5C" w:rsidRPr="00C94E5C">
        <w:rPr>
          <w:rStyle w:val="Kpr"/>
          <w:rFonts w:ascii="Times New Roman" w:hAnsi="Times New Roman" w:cs="Times New Roman"/>
        </w:rPr>
        <w:t>isleri.gov.tr</w:t>
      </w:r>
      <w:r w:rsidR="00C94E5C" w:rsidRPr="00C94E5C">
        <w:rPr>
          <w:rFonts w:ascii="Times New Roman" w:eastAsia="Times New Roman" w:hAnsi="Times New Roman" w:cs="Times New Roman"/>
          <w:sz w:val="24"/>
          <w:szCs w:val="24"/>
          <w:lang w:eastAsia="tr-TR"/>
        </w:rPr>
        <w:t xml:space="preserve"> internet</w:t>
      </w:r>
      <w:r w:rsidR="00C94E5C">
        <w:rPr>
          <w:rFonts w:ascii="Times New Roman" w:eastAsia="Times New Roman" w:hAnsi="Times New Roman" w:cs="Times New Roman"/>
          <w:sz w:val="24"/>
          <w:szCs w:val="24"/>
          <w:lang w:eastAsia="tr-TR"/>
        </w:rPr>
        <w:t xml:space="preserve"> adresinin</w:t>
      </w:r>
      <w:r w:rsidR="00C94E5C" w:rsidRPr="00C94E5C">
        <w:rPr>
          <w:rFonts w:ascii="Times New Roman" w:eastAsia="Times New Roman" w:hAnsi="Times New Roman" w:cs="Times New Roman"/>
          <w:sz w:val="24"/>
          <w:szCs w:val="24"/>
          <w:lang w:eastAsia="tr-TR"/>
        </w:rPr>
        <w:t xml:space="preserve"> </w:t>
      </w:r>
      <w:r w:rsidR="00C94E5C">
        <w:rPr>
          <w:rFonts w:ascii="Times New Roman" w:eastAsia="Times New Roman" w:hAnsi="Times New Roman" w:cs="Times New Roman"/>
          <w:bCs/>
          <w:color w:val="000000"/>
          <w:sz w:val="24"/>
          <w:szCs w:val="24"/>
          <w:lang w:eastAsia="tr-TR"/>
        </w:rPr>
        <w:t>Örnek</w:t>
      </w:r>
      <w:r w:rsidR="0095644C">
        <w:rPr>
          <w:rFonts w:ascii="Times New Roman" w:eastAsia="Times New Roman" w:hAnsi="Times New Roman" w:cs="Times New Roman"/>
          <w:bCs/>
          <w:color w:val="000000"/>
          <w:sz w:val="24"/>
          <w:szCs w:val="24"/>
          <w:lang w:eastAsia="tr-TR"/>
        </w:rPr>
        <w:t xml:space="preserve"> Formlar ve Dilekçeler sayfasından</w:t>
      </w:r>
      <w:r w:rsidR="00C94E5C">
        <w:rPr>
          <w:rFonts w:ascii="Times New Roman" w:eastAsia="Times New Roman" w:hAnsi="Times New Roman" w:cs="Times New Roman"/>
          <w:bCs/>
          <w:color w:val="000000"/>
          <w:sz w:val="24"/>
          <w:szCs w:val="24"/>
          <w:lang w:eastAsia="tr-TR"/>
        </w:rPr>
        <w:t xml:space="preserve"> temin edilecek Mal Bildirim Formu ve </w:t>
      </w:r>
      <w:r w:rsidR="005657D0" w:rsidRPr="007807FA">
        <w:rPr>
          <w:rFonts w:ascii="Times New Roman" w:eastAsia="Times New Roman" w:hAnsi="Times New Roman" w:cs="Times New Roman"/>
          <w:bCs/>
          <w:color w:val="000000"/>
          <w:sz w:val="24"/>
          <w:szCs w:val="24"/>
          <w:lang w:eastAsia="tr-TR"/>
        </w:rPr>
        <w:t>Kamu Görevl</w:t>
      </w:r>
      <w:r w:rsidR="00C94E5C">
        <w:rPr>
          <w:rFonts w:ascii="Times New Roman" w:eastAsia="Times New Roman" w:hAnsi="Times New Roman" w:cs="Times New Roman"/>
          <w:bCs/>
          <w:color w:val="000000"/>
          <w:sz w:val="24"/>
          <w:szCs w:val="24"/>
          <w:lang w:eastAsia="tr-TR"/>
        </w:rPr>
        <w:t>ileri Etik Sözleşmesi Formu,</w:t>
      </w:r>
    </w:p>
    <w:p w:rsidR="005657D0" w:rsidRPr="007807FA" w:rsidRDefault="00694E43" w:rsidP="005657D0">
      <w:pPr>
        <w:tabs>
          <w:tab w:val="left" w:pos="360"/>
          <w:tab w:val="left" w:pos="709"/>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C94E5C">
        <w:rPr>
          <w:rFonts w:ascii="Times New Roman" w:eastAsia="Times New Roman" w:hAnsi="Times New Roman" w:cs="Times New Roman"/>
          <w:sz w:val="24"/>
          <w:szCs w:val="24"/>
          <w:lang w:eastAsia="tr-TR"/>
        </w:rPr>
        <w:t>3</w:t>
      </w:r>
      <w:r w:rsidR="005657D0" w:rsidRPr="007807FA">
        <w:rPr>
          <w:rFonts w:ascii="Times New Roman" w:eastAsia="Times New Roman" w:hAnsi="Times New Roman" w:cs="Times New Roman"/>
          <w:sz w:val="24"/>
          <w:szCs w:val="24"/>
          <w:lang w:eastAsia="tr-TR"/>
        </w:rPr>
        <w:t>-</w:t>
      </w:r>
      <w:r w:rsidR="00C94E5C">
        <w:rPr>
          <w:rFonts w:ascii="Times New Roman" w:eastAsia="Times New Roman" w:hAnsi="Times New Roman" w:cs="Times New Roman"/>
          <w:sz w:val="24"/>
          <w:szCs w:val="24"/>
          <w:lang w:eastAsia="tr-TR"/>
        </w:rPr>
        <w:t xml:space="preserve"> </w:t>
      </w:r>
      <w:hyperlink r:id="rId16" w:history="1">
        <w:r w:rsidR="005657D0" w:rsidRPr="007807FA">
          <w:rPr>
            <w:rStyle w:val="Kpr"/>
            <w:rFonts w:ascii="Times New Roman" w:eastAsia="Times New Roman" w:hAnsi="Times New Roman" w:cs="Times New Roman"/>
            <w:sz w:val="24"/>
            <w:szCs w:val="24"/>
            <w:lang w:eastAsia="tr-TR"/>
          </w:rPr>
          <w:t>http://personel.icisleri.gov.tr</w:t>
        </w:r>
      </w:hyperlink>
      <w:r w:rsidR="005657D0" w:rsidRPr="007807FA">
        <w:rPr>
          <w:rFonts w:ascii="Times New Roman" w:eastAsia="Times New Roman" w:hAnsi="Times New Roman" w:cs="Times New Roman"/>
          <w:sz w:val="24"/>
          <w:szCs w:val="24"/>
          <w:lang w:eastAsia="tr-TR"/>
        </w:rPr>
        <w:t xml:space="preserve"> internet adresinde yer alan “Personel Kimlik Kartında Kullanılacak Fotoğrafın Standartları’na uygun olarak çekilen fotoğraf CD’si.</w:t>
      </w:r>
    </w:p>
    <w:p w:rsidR="00777DF6" w:rsidRPr="007807FA" w:rsidRDefault="005657D0" w:rsidP="00614998">
      <w:pPr>
        <w:spacing w:after="0" w:line="240" w:lineRule="auto"/>
        <w:ind w:firstLine="708"/>
        <w:jc w:val="both"/>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bCs/>
          <w:sz w:val="24"/>
          <w:szCs w:val="24"/>
          <w:lang w:eastAsia="tr-TR"/>
        </w:rPr>
        <w:t xml:space="preserve">Giriş </w:t>
      </w:r>
      <w:r w:rsidR="00694E43">
        <w:rPr>
          <w:rFonts w:ascii="Times New Roman" w:eastAsia="Times New Roman" w:hAnsi="Times New Roman" w:cs="Times New Roman"/>
          <w:bCs/>
          <w:sz w:val="24"/>
          <w:szCs w:val="24"/>
          <w:lang w:eastAsia="tr-TR"/>
        </w:rPr>
        <w:t>(Sözlü)</w:t>
      </w:r>
      <w:r w:rsidRPr="007807FA">
        <w:rPr>
          <w:rFonts w:ascii="Times New Roman" w:eastAsia="Times New Roman" w:hAnsi="Times New Roman" w:cs="Times New Roman"/>
          <w:bCs/>
          <w:sz w:val="24"/>
          <w:szCs w:val="24"/>
          <w:lang w:eastAsia="tr-TR"/>
        </w:rPr>
        <w:t xml:space="preserve"> sınav sonuçlarının Bakanlığımız resmi internet sitesinde ilan edildiği tarihten itibaren, </w:t>
      </w:r>
      <w:r w:rsidR="00694E43">
        <w:rPr>
          <w:rFonts w:ascii="Times New Roman" w:eastAsia="Times New Roman" w:hAnsi="Times New Roman" w:cs="Times New Roman"/>
          <w:bCs/>
          <w:sz w:val="24"/>
          <w:szCs w:val="24"/>
          <w:lang w:eastAsia="tr-TR"/>
        </w:rPr>
        <w:t>Giriş(Sözlü) Sınavı</w:t>
      </w:r>
      <w:r w:rsidRPr="007807FA">
        <w:rPr>
          <w:rFonts w:ascii="Times New Roman" w:eastAsia="Times New Roman" w:hAnsi="Times New Roman" w:cs="Times New Roman"/>
          <w:bCs/>
          <w:sz w:val="24"/>
          <w:szCs w:val="24"/>
          <w:lang w:eastAsia="tr-TR"/>
        </w:rPr>
        <w:t xml:space="preserve">nı </w:t>
      </w:r>
      <w:r w:rsidR="00006CF5" w:rsidRPr="007807FA">
        <w:rPr>
          <w:rFonts w:ascii="Times New Roman" w:eastAsia="Times New Roman" w:hAnsi="Times New Roman" w:cs="Times New Roman"/>
          <w:bCs/>
          <w:sz w:val="24"/>
          <w:szCs w:val="24"/>
          <w:lang w:eastAsia="tr-TR"/>
        </w:rPr>
        <w:t xml:space="preserve">asil olarak </w:t>
      </w:r>
      <w:r w:rsidRPr="007807FA">
        <w:rPr>
          <w:rFonts w:ascii="Times New Roman" w:eastAsia="Times New Roman" w:hAnsi="Times New Roman" w:cs="Times New Roman"/>
          <w:bCs/>
          <w:sz w:val="24"/>
          <w:szCs w:val="24"/>
          <w:lang w:eastAsia="tr-TR"/>
        </w:rPr>
        <w:t xml:space="preserve">kazanan adayların yukarıda belirtilen atama belgelerini yazılı tebligatı beklemeksizin İş Talep Formunda il tercihinde bulundukları </w:t>
      </w:r>
      <w:r w:rsidR="00B1161E">
        <w:rPr>
          <w:rFonts w:ascii="Times New Roman" w:eastAsia="Times New Roman" w:hAnsi="Times New Roman" w:cs="Times New Roman"/>
          <w:bCs/>
          <w:sz w:val="24"/>
          <w:szCs w:val="24"/>
          <w:lang w:eastAsia="tr-TR"/>
        </w:rPr>
        <w:t xml:space="preserve">Valilik </w:t>
      </w:r>
      <w:r w:rsidRPr="007807FA">
        <w:rPr>
          <w:rFonts w:ascii="Times New Roman" w:eastAsia="Times New Roman" w:hAnsi="Times New Roman" w:cs="Times New Roman"/>
          <w:bCs/>
          <w:sz w:val="24"/>
          <w:szCs w:val="24"/>
          <w:lang w:eastAsia="tr-TR"/>
        </w:rPr>
        <w:t xml:space="preserve">İl </w:t>
      </w:r>
      <w:r w:rsidR="00B1161E" w:rsidRPr="007807FA">
        <w:rPr>
          <w:rFonts w:ascii="Times New Roman" w:eastAsia="Times New Roman" w:hAnsi="Times New Roman" w:cs="Times New Roman"/>
          <w:bCs/>
          <w:sz w:val="24"/>
          <w:szCs w:val="24"/>
          <w:lang w:eastAsia="tr-TR"/>
        </w:rPr>
        <w:t xml:space="preserve">Yazı </w:t>
      </w:r>
      <w:r w:rsidRPr="007807FA">
        <w:rPr>
          <w:rFonts w:ascii="Times New Roman" w:eastAsia="Times New Roman" w:hAnsi="Times New Roman" w:cs="Times New Roman"/>
          <w:bCs/>
          <w:sz w:val="24"/>
          <w:szCs w:val="24"/>
          <w:lang w:eastAsia="tr-TR"/>
        </w:rPr>
        <w:t xml:space="preserve">İşleri Müdürlüklerine </w:t>
      </w:r>
      <w:r w:rsidR="00006CF5" w:rsidRPr="007807FA">
        <w:rPr>
          <w:rFonts w:ascii="Times New Roman" w:eastAsia="Times New Roman" w:hAnsi="Times New Roman" w:cs="Times New Roman"/>
          <w:bCs/>
          <w:sz w:val="24"/>
          <w:szCs w:val="24"/>
          <w:lang w:eastAsia="tr-TR"/>
        </w:rPr>
        <w:t>şahsen teslim etmeleri gerekmektedir. Posta, kargo veya kurye ile gönderilecek atama belgeleri dikkate alınmayacaktır.</w:t>
      </w:r>
    </w:p>
    <w:p w:rsidR="00080F05" w:rsidRPr="007807FA" w:rsidRDefault="00080F05" w:rsidP="00614998">
      <w:pPr>
        <w:spacing w:after="0" w:line="240" w:lineRule="auto"/>
        <w:ind w:firstLine="708"/>
        <w:jc w:val="both"/>
        <w:rPr>
          <w:rFonts w:ascii="Times New Roman" w:eastAsia="Times New Roman" w:hAnsi="Times New Roman" w:cs="Times New Roman"/>
          <w:bCs/>
          <w:sz w:val="24"/>
          <w:szCs w:val="24"/>
          <w:lang w:eastAsia="tr-TR"/>
        </w:rPr>
      </w:pPr>
    </w:p>
    <w:p w:rsidR="00D26F42" w:rsidRPr="007807FA" w:rsidRDefault="0008173E" w:rsidP="002636DC">
      <w:pPr>
        <w:tabs>
          <w:tab w:val="left" w:pos="360"/>
          <w:tab w:val="left" w:pos="709"/>
        </w:tabs>
        <w:spacing w:after="0" w:line="240" w:lineRule="auto"/>
        <w:jc w:val="both"/>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M</w:t>
      </w:r>
      <w:r w:rsidR="00D26F42" w:rsidRPr="007807FA">
        <w:rPr>
          <w:rFonts w:ascii="Times New Roman" w:eastAsia="Times New Roman" w:hAnsi="Times New Roman" w:cs="Times New Roman"/>
          <w:b/>
          <w:sz w:val="24"/>
          <w:szCs w:val="24"/>
          <w:lang w:eastAsia="tr-TR"/>
        </w:rPr>
        <w:t>) ATAMA VE SÖZLEŞME İMZALAMA İŞ VE İŞLEMLERİ</w:t>
      </w:r>
    </w:p>
    <w:p w:rsidR="00CA2DC5" w:rsidRPr="007807FA" w:rsidRDefault="00FC710A" w:rsidP="002636DC">
      <w:pPr>
        <w:spacing w:after="0" w:line="240" w:lineRule="auto"/>
        <w:ind w:firstLine="708"/>
        <w:jc w:val="both"/>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bCs/>
          <w:sz w:val="24"/>
          <w:szCs w:val="24"/>
          <w:lang w:eastAsia="tr-TR"/>
        </w:rPr>
        <w:t xml:space="preserve">Sınavı kazanan adayların atama ve sözleşme imzalama iş ve işlemleri, </w:t>
      </w:r>
      <w:r w:rsidR="00C24F00" w:rsidRPr="007807FA">
        <w:rPr>
          <w:rFonts w:ascii="Times New Roman" w:eastAsia="Times New Roman" w:hAnsi="Times New Roman" w:cs="Times New Roman"/>
          <w:bCs/>
          <w:sz w:val="24"/>
          <w:szCs w:val="24"/>
          <w:lang w:eastAsia="tr-TR"/>
        </w:rPr>
        <w:t xml:space="preserve">adayların </w:t>
      </w:r>
      <w:r w:rsidRPr="007807FA">
        <w:rPr>
          <w:rFonts w:ascii="Times New Roman" w:eastAsia="Times New Roman" w:hAnsi="Times New Roman" w:cs="Times New Roman"/>
          <w:bCs/>
          <w:sz w:val="24"/>
          <w:szCs w:val="24"/>
          <w:lang w:eastAsia="tr-TR"/>
        </w:rPr>
        <w:t>İş Talep Formu</w:t>
      </w:r>
      <w:r w:rsidR="00AA7815">
        <w:rPr>
          <w:rFonts w:ascii="Times New Roman" w:eastAsia="Times New Roman" w:hAnsi="Times New Roman" w:cs="Times New Roman"/>
          <w:bCs/>
          <w:sz w:val="24"/>
          <w:szCs w:val="24"/>
          <w:lang w:eastAsia="tr-TR"/>
        </w:rPr>
        <w:t>nda İl tercihinde bulundukları V</w:t>
      </w:r>
      <w:r w:rsidRPr="007807FA">
        <w:rPr>
          <w:rFonts w:ascii="Times New Roman" w:eastAsia="Times New Roman" w:hAnsi="Times New Roman" w:cs="Times New Roman"/>
          <w:bCs/>
          <w:sz w:val="24"/>
          <w:szCs w:val="24"/>
          <w:lang w:eastAsia="tr-TR"/>
        </w:rPr>
        <w:t xml:space="preserve">alilik İl Yazı İşleri Müdürlüklerince </w:t>
      </w:r>
      <w:r w:rsidR="002636DC" w:rsidRPr="007807FA">
        <w:rPr>
          <w:rFonts w:ascii="Times New Roman" w:eastAsia="Times New Roman" w:hAnsi="Times New Roman" w:cs="Times New Roman"/>
          <w:bCs/>
          <w:sz w:val="24"/>
          <w:szCs w:val="24"/>
          <w:lang w:eastAsia="tr-TR"/>
        </w:rPr>
        <w:t>yapılacaktır.</w:t>
      </w:r>
    </w:p>
    <w:p w:rsidR="00577483" w:rsidRPr="007807FA" w:rsidRDefault="00AA7815" w:rsidP="00D26F42">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Valilik İl Yazı İşleri M</w:t>
      </w:r>
      <w:r w:rsidR="00577483" w:rsidRPr="007807FA">
        <w:rPr>
          <w:rFonts w:ascii="Times New Roman" w:eastAsia="Times New Roman" w:hAnsi="Times New Roman" w:cs="Times New Roman"/>
          <w:bCs/>
          <w:sz w:val="24"/>
          <w:szCs w:val="24"/>
          <w:lang w:eastAsia="tr-TR"/>
        </w:rPr>
        <w:t xml:space="preserve">üdürlüklerince atama </w:t>
      </w:r>
      <w:r w:rsidR="00D26F42" w:rsidRPr="007807FA">
        <w:rPr>
          <w:rFonts w:ascii="Times New Roman" w:eastAsia="Times New Roman" w:hAnsi="Times New Roman" w:cs="Times New Roman"/>
          <w:bCs/>
          <w:sz w:val="24"/>
          <w:szCs w:val="24"/>
          <w:lang w:eastAsia="tr-TR"/>
        </w:rPr>
        <w:t>belgeler</w:t>
      </w:r>
      <w:r w:rsidR="00577483" w:rsidRPr="007807FA">
        <w:rPr>
          <w:rFonts w:ascii="Times New Roman" w:eastAsia="Times New Roman" w:hAnsi="Times New Roman" w:cs="Times New Roman"/>
          <w:bCs/>
          <w:sz w:val="24"/>
          <w:szCs w:val="24"/>
          <w:lang w:eastAsia="tr-TR"/>
        </w:rPr>
        <w:t>i kontrol edildikten sonra durumu uygun olan adayların atama ve sözleşme imzalama iş ve işlemleri gerçekleştirilecektir.</w:t>
      </w:r>
    </w:p>
    <w:p w:rsidR="00D26F42" w:rsidRPr="007807FA" w:rsidRDefault="00577483" w:rsidP="00577483">
      <w:pPr>
        <w:spacing w:after="0" w:line="240" w:lineRule="auto"/>
        <w:ind w:firstLine="708"/>
        <w:jc w:val="both"/>
        <w:rPr>
          <w:rFonts w:ascii="Times New Roman" w:eastAsia="Times New Roman" w:hAnsi="Times New Roman" w:cs="Times New Roman"/>
          <w:bCs/>
          <w:sz w:val="24"/>
          <w:szCs w:val="24"/>
          <w:lang w:eastAsia="tr-TR"/>
        </w:rPr>
      </w:pPr>
      <w:r w:rsidRPr="007807FA">
        <w:rPr>
          <w:rFonts w:ascii="Times New Roman" w:eastAsia="Times New Roman" w:hAnsi="Times New Roman" w:cs="Times New Roman"/>
          <w:bCs/>
          <w:sz w:val="24"/>
          <w:szCs w:val="24"/>
          <w:lang w:eastAsia="tr-TR"/>
        </w:rPr>
        <w:t>G</w:t>
      </w:r>
      <w:r w:rsidR="00D26F42" w:rsidRPr="007807FA">
        <w:rPr>
          <w:rFonts w:ascii="Times New Roman" w:eastAsia="Times New Roman" w:hAnsi="Times New Roman" w:cs="Times New Roman"/>
          <w:bCs/>
          <w:sz w:val="24"/>
          <w:szCs w:val="24"/>
          <w:lang w:eastAsia="tr-TR"/>
        </w:rPr>
        <w:t xml:space="preserve">eçerli bir mazereti olmadığı halde </w:t>
      </w:r>
      <w:r w:rsidRPr="007807FA">
        <w:rPr>
          <w:rFonts w:ascii="Times New Roman" w:eastAsia="Times New Roman" w:hAnsi="Times New Roman" w:cs="Times New Roman"/>
          <w:bCs/>
          <w:sz w:val="24"/>
          <w:szCs w:val="24"/>
          <w:lang w:eastAsia="tr-TR"/>
        </w:rPr>
        <w:t xml:space="preserve">atama belgelerini teslim etmeyenler </w:t>
      </w:r>
      <w:r w:rsidR="00D26F42" w:rsidRPr="007807FA">
        <w:rPr>
          <w:rFonts w:ascii="Times New Roman" w:eastAsia="Times New Roman" w:hAnsi="Times New Roman" w:cs="Times New Roman"/>
          <w:bCs/>
          <w:sz w:val="24"/>
          <w:szCs w:val="24"/>
          <w:lang w:eastAsia="tr-TR"/>
        </w:rPr>
        <w:t>ile gerekli şartları taşımadığı sonradan anlaşılanlar göreve başlatılmayacaktır. Bu adaylar için sınav sonuçları kazanılmış hak sayılmayacaktır.</w:t>
      </w:r>
    </w:p>
    <w:p w:rsidR="00CA2DC5" w:rsidRPr="007807FA" w:rsidRDefault="00CA2DC5" w:rsidP="00D26F42">
      <w:pPr>
        <w:spacing w:after="0" w:line="240" w:lineRule="auto"/>
        <w:jc w:val="both"/>
        <w:rPr>
          <w:rFonts w:ascii="Times New Roman" w:eastAsia="Times New Roman" w:hAnsi="Times New Roman" w:cs="Times New Roman"/>
          <w:bCs/>
          <w:sz w:val="24"/>
          <w:szCs w:val="24"/>
          <w:lang w:eastAsia="tr-TR"/>
        </w:rPr>
      </w:pPr>
    </w:p>
    <w:p w:rsidR="00095D30" w:rsidRPr="007807FA" w:rsidRDefault="0008173E" w:rsidP="00095D30">
      <w:pPr>
        <w:tabs>
          <w:tab w:val="left" w:pos="405"/>
        </w:tabs>
        <w:spacing w:after="0" w:line="240" w:lineRule="auto"/>
        <w:jc w:val="both"/>
        <w:rPr>
          <w:rFonts w:ascii="Times New Roman" w:eastAsia="Times New Roman" w:hAnsi="Times New Roman" w:cs="Times New Roman"/>
          <w:b/>
          <w:color w:val="000000" w:themeColor="text1"/>
          <w:sz w:val="24"/>
          <w:szCs w:val="24"/>
          <w:lang w:eastAsia="tr-TR"/>
        </w:rPr>
      </w:pPr>
      <w:r w:rsidRPr="007807FA">
        <w:rPr>
          <w:rFonts w:ascii="Times New Roman" w:eastAsia="Times New Roman" w:hAnsi="Times New Roman" w:cs="Times New Roman"/>
          <w:b/>
          <w:color w:val="000000" w:themeColor="text1"/>
          <w:sz w:val="24"/>
          <w:szCs w:val="24"/>
          <w:lang w:eastAsia="tr-TR"/>
        </w:rPr>
        <w:t>N</w:t>
      </w:r>
      <w:r w:rsidR="00095D30" w:rsidRPr="007807FA">
        <w:rPr>
          <w:rFonts w:ascii="Times New Roman" w:eastAsia="Times New Roman" w:hAnsi="Times New Roman" w:cs="Times New Roman"/>
          <w:b/>
          <w:color w:val="000000" w:themeColor="text1"/>
          <w:sz w:val="24"/>
          <w:szCs w:val="24"/>
          <w:lang w:eastAsia="tr-TR"/>
        </w:rPr>
        <w:t>) YEDEK ADAYLARIN ATANMASI</w:t>
      </w:r>
    </w:p>
    <w:p w:rsidR="00095D30" w:rsidRDefault="00095D30" w:rsidP="00095D30">
      <w:pPr>
        <w:tabs>
          <w:tab w:val="left" w:pos="405"/>
        </w:tabs>
        <w:spacing w:after="0" w:line="240" w:lineRule="auto"/>
        <w:jc w:val="both"/>
        <w:rPr>
          <w:rFonts w:ascii="Times New Roman" w:eastAsia="Times New Roman" w:hAnsi="Times New Roman" w:cs="Times New Roman"/>
          <w:bCs/>
          <w:color w:val="000000" w:themeColor="text1"/>
          <w:sz w:val="24"/>
          <w:szCs w:val="24"/>
          <w:lang w:eastAsia="tr-TR"/>
        </w:rPr>
      </w:pPr>
      <w:r w:rsidRPr="007807FA">
        <w:rPr>
          <w:rFonts w:ascii="Times New Roman" w:eastAsia="Times New Roman" w:hAnsi="Times New Roman" w:cs="Times New Roman"/>
          <w:bCs/>
          <w:color w:val="000000" w:themeColor="text1"/>
          <w:sz w:val="24"/>
          <w:szCs w:val="24"/>
          <w:lang w:eastAsia="tr-TR"/>
        </w:rPr>
        <w:tab/>
      </w:r>
      <w:r w:rsidRPr="007807FA">
        <w:rPr>
          <w:rFonts w:ascii="Times New Roman" w:eastAsia="Times New Roman" w:hAnsi="Times New Roman" w:cs="Times New Roman"/>
          <w:bCs/>
          <w:color w:val="000000" w:themeColor="text1"/>
          <w:sz w:val="24"/>
          <w:szCs w:val="24"/>
          <w:lang w:eastAsia="tr-TR"/>
        </w:rPr>
        <w:tab/>
        <w:t>Sınav sonucunun kesinleştiği ilan tarihinden itibaren bir yıl içinde herhangi bir nedenle boşalan pozisyonlara,  başarı puan sıralamasına göre belirlenen yedek adaylar arasından atama y</w:t>
      </w:r>
      <w:r w:rsidR="007C75D0">
        <w:rPr>
          <w:rFonts w:ascii="Times New Roman" w:eastAsia="Times New Roman" w:hAnsi="Times New Roman" w:cs="Times New Roman"/>
          <w:bCs/>
          <w:color w:val="000000" w:themeColor="text1"/>
          <w:sz w:val="24"/>
          <w:szCs w:val="24"/>
          <w:lang w:eastAsia="tr-TR"/>
        </w:rPr>
        <w:t>apılarak sözleşme imzalanabilecektir.</w:t>
      </w:r>
    </w:p>
    <w:p w:rsidR="00416AAD" w:rsidRDefault="00416AAD" w:rsidP="00095D30">
      <w:pPr>
        <w:tabs>
          <w:tab w:val="left" w:pos="405"/>
        </w:tabs>
        <w:spacing w:after="0" w:line="240" w:lineRule="auto"/>
        <w:jc w:val="both"/>
        <w:rPr>
          <w:rFonts w:ascii="Times New Roman" w:eastAsia="Times New Roman" w:hAnsi="Times New Roman" w:cs="Times New Roman"/>
          <w:bCs/>
          <w:color w:val="000000" w:themeColor="text1"/>
          <w:sz w:val="24"/>
          <w:szCs w:val="24"/>
          <w:lang w:eastAsia="tr-TR"/>
        </w:rPr>
      </w:pPr>
    </w:p>
    <w:p w:rsidR="00416AAD" w:rsidRPr="007807FA" w:rsidRDefault="00416AAD" w:rsidP="00095D30">
      <w:pPr>
        <w:tabs>
          <w:tab w:val="left" w:pos="405"/>
        </w:tabs>
        <w:spacing w:after="0" w:line="240" w:lineRule="auto"/>
        <w:jc w:val="both"/>
        <w:rPr>
          <w:rFonts w:ascii="Times New Roman" w:eastAsia="Times New Roman" w:hAnsi="Times New Roman" w:cs="Times New Roman"/>
          <w:bCs/>
          <w:color w:val="000000" w:themeColor="text1"/>
          <w:sz w:val="24"/>
          <w:szCs w:val="24"/>
          <w:lang w:eastAsia="tr-TR"/>
        </w:rPr>
      </w:pPr>
    </w:p>
    <w:p w:rsidR="00D26F42" w:rsidRPr="007807FA" w:rsidRDefault="00D26F42" w:rsidP="00095D30">
      <w:pPr>
        <w:tabs>
          <w:tab w:val="left" w:pos="360"/>
          <w:tab w:val="left" w:pos="709"/>
        </w:tabs>
        <w:spacing w:after="0" w:line="240" w:lineRule="auto"/>
        <w:jc w:val="both"/>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 xml:space="preserve"> </w:t>
      </w:r>
    </w:p>
    <w:p w:rsidR="00095D30" w:rsidRPr="007807FA" w:rsidRDefault="0008173E" w:rsidP="00095D30">
      <w:pPr>
        <w:tabs>
          <w:tab w:val="left" w:pos="360"/>
          <w:tab w:val="left" w:pos="709"/>
        </w:tabs>
        <w:spacing w:after="0" w:line="240" w:lineRule="auto"/>
        <w:jc w:val="both"/>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lastRenderedPageBreak/>
        <w:t>P</w:t>
      </w:r>
      <w:r w:rsidR="00D26F42" w:rsidRPr="007807FA">
        <w:rPr>
          <w:rFonts w:ascii="Times New Roman" w:eastAsia="Times New Roman" w:hAnsi="Times New Roman" w:cs="Times New Roman"/>
          <w:b/>
          <w:sz w:val="24"/>
          <w:szCs w:val="24"/>
          <w:lang w:eastAsia="tr-TR"/>
        </w:rPr>
        <w:t xml:space="preserve">) </w:t>
      </w:r>
      <w:r w:rsidR="00095D30" w:rsidRPr="007807FA">
        <w:rPr>
          <w:rFonts w:ascii="Times New Roman" w:eastAsia="Times New Roman" w:hAnsi="Times New Roman" w:cs="Times New Roman"/>
          <w:b/>
          <w:sz w:val="24"/>
          <w:szCs w:val="24"/>
          <w:lang w:eastAsia="tr-TR"/>
        </w:rPr>
        <w:t>GÖREVLENDİRME</w:t>
      </w:r>
    </w:p>
    <w:p w:rsidR="00095D30" w:rsidRPr="007807FA" w:rsidRDefault="00095D30" w:rsidP="00095D30">
      <w:pPr>
        <w:tabs>
          <w:tab w:val="left" w:pos="360"/>
          <w:tab w:val="left" w:pos="709"/>
        </w:tabs>
        <w:spacing w:after="0" w:line="240" w:lineRule="auto"/>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 xml:space="preserve"> </w:t>
      </w:r>
      <w:r w:rsidRPr="007807FA">
        <w:rPr>
          <w:rFonts w:ascii="Times New Roman" w:eastAsia="Times New Roman" w:hAnsi="Times New Roman" w:cs="Times New Roman"/>
          <w:sz w:val="24"/>
          <w:szCs w:val="24"/>
          <w:lang w:eastAsia="tr-TR"/>
        </w:rPr>
        <w:tab/>
        <w:t>Valilik</w:t>
      </w:r>
      <w:r w:rsidR="007C75D0">
        <w:rPr>
          <w:rFonts w:ascii="Times New Roman" w:eastAsia="Times New Roman" w:hAnsi="Times New Roman" w:cs="Times New Roman"/>
          <w:sz w:val="24"/>
          <w:szCs w:val="24"/>
          <w:lang w:eastAsia="tr-TR"/>
        </w:rPr>
        <w:t>ler</w:t>
      </w:r>
      <w:r w:rsidRPr="007807FA">
        <w:rPr>
          <w:rFonts w:ascii="Times New Roman" w:eastAsia="Times New Roman" w:hAnsi="Times New Roman" w:cs="Times New Roman"/>
          <w:sz w:val="24"/>
          <w:szCs w:val="24"/>
          <w:lang w:eastAsia="tr-TR"/>
        </w:rPr>
        <w:t xml:space="preserve"> hizmet gerekleri, ihtiyaç,</w:t>
      </w:r>
      <w:r w:rsidR="007C75D0">
        <w:rPr>
          <w:rFonts w:ascii="Times New Roman" w:eastAsia="Times New Roman" w:hAnsi="Times New Roman" w:cs="Times New Roman"/>
          <w:sz w:val="24"/>
          <w:szCs w:val="24"/>
          <w:lang w:eastAsia="tr-TR"/>
        </w:rPr>
        <w:t xml:space="preserve"> idari zaruret ve diğer sebeplerle</w:t>
      </w:r>
      <w:r w:rsidRPr="007807FA">
        <w:rPr>
          <w:rFonts w:ascii="Times New Roman" w:eastAsia="Times New Roman" w:hAnsi="Times New Roman" w:cs="Times New Roman"/>
          <w:sz w:val="24"/>
          <w:szCs w:val="24"/>
          <w:lang w:eastAsia="tr-TR"/>
        </w:rPr>
        <w:t xml:space="preserve"> 4/B sözleşmeli büro personelini Valilik, Kaymakamlık büroları ile il ve ilçe nüfus müdürlüklerinde görevlendirebilir.</w:t>
      </w:r>
    </w:p>
    <w:p w:rsidR="00095D30" w:rsidRPr="007807FA" w:rsidRDefault="00095D30" w:rsidP="00095D30">
      <w:pPr>
        <w:tabs>
          <w:tab w:val="left" w:pos="360"/>
          <w:tab w:val="left" w:pos="709"/>
        </w:tabs>
        <w:spacing w:after="0" w:line="240" w:lineRule="auto"/>
        <w:jc w:val="both"/>
        <w:rPr>
          <w:rFonts w:ascii="Times New Roman" w:eastAsia="Times New Roman" w:hAnsi="Times New Roman" w:cs="Times New Roman"/>
          <w:b/>
          <w:sz w:val="24"/>
          <w:szCs w:val="24"/>
          <w:lang w:eastAsia="tr-TR"/>
        </w:rPr>
      </w:pPr>
    </w:p>
    <w:p w:rsidR="00095D30" w:rsidRPr="007807FA" w:rsidRDefault="0008173E" w:rsidP="00095D30">
      <w:pPr>
        <w:tabs>
          <w:tab w:val="left" w:pos="360"/>
          <w:tab w:val="left" w:pos="709"/>
        </w:tabs>
        <w:spacing w:after="0" w:line="240" w:lineRule="auto"/>
        <w:jc w:val="both"/>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b/>
          <w:sz w:val="24"/>
          <w:szCs w:val="24"/>
          <w:lang w:eastAsia="tr-TR"/>
        </w:rPr>
        <w:t>R</w:t>
      </w:r>
      <w:r w:rsidR="00095D30" w:rsidRPr="007807FA">
        <w:rPr>
          <w:rFonts w:ascii="Times New Roman" w:eastAsia="Times New Roman" w:hAnsi="Times New Roman" w:cs="Times New Roman"/>
          <w:b/>
          <w:sz w:val="24"/>
          <w:szCs w:val="24"/>
          <w:lang w:eastAsia="tr-TR"/>
        </w:rPr>
        <w:t xml:space="preserve">) DİĞER HUSUSLAR </w:t>
      </w:r>
    </w:p>
    <w:p w:rsidR="00095D30" w:rsidRPr="007807FA" w:rsidRDefault="00095D30" w:rsidP="00095D30">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 xml:space="preserve">Gerçeğe aykırı beyanda bulunan adaylar </w:t>
      </w:r>
      <w:r w:rsidR="00080F05" w:rsidRPr="007807FA">
        <w:rPr>
          <w:rFonts w:ascii="Times New Roman" w:eastAsia="Times New Roman" w:hAnsi="Times New Roman" w:cs="Times New Roman"/>
          <w:sz w:val="24"/>
          <w:szCs w:val="24"/>
          <w:lang w:eastAsia="tr-TR"/>
        </w:rPr>
        <w:t xml:space="preserve">ile </w:t>
      </w:r>
      <w:r w:rsidR="00694E43" w:rsidRPr="007807FA">
        <w:rPr>
          <w:rFonts w:ascii="Times New Roman" w:eastAsia="Times New Roman" w:hAnsi="Times New Roman" w:cs="Times New Roman"/>
          <w:sz w:val="24"/>
          <w:szCs w:val="24"/>
          <w:lang w:eastAsia="tr-TR"/>
        </w:rPr>
        <w:t>Giriş(Sözlü)</w:t>
      </w:r>
      <w:r w:rsidR="00080F05" w:rsidRPr="007807FA">
        <w:rPr>
          <w:rFonts w:ascii="Times New Roman" w:eastAsia="Times New Roman" w:hAnsi="Times New Roman" w:cs="Times New Roman"/>
          <w:sz w:val="24"/>
          <w:szCs w:val="24"/>
          <w:lang w:eastAsia="tr-TR"/>
        </w:rPr>
        <w:t xml:space="preserve"> </w:t>
      </w:r>
      <w:r w:rsidR="00694E43" w:rsidRPr="007807FA">
        <w:rPr>
          <w:rFonts w:ascii="Times New Roman" w:eastAsia="Times New Roman" w:hAnsi="Times New Roman" w:cs="Times New Roman"/>
          <w:sz w:val="24"/>
          <w:szCs w:val="24"/>
          <w:lang w:eastAsia="tr-TR"/>
        </w:rPr>
        <w:t>Sınav</w:t>
      </w:r>
      <w:r w:rsidR="00080F05" w:rsidRPr="007807FA">
        <w:rPr>
          <w:rFonts w:ascii="Times New Roman" w:eastAsia="Times New Roman" w:hAnsi="Times New Roman" w:cs="Times New Roman"/>
          <w:sz w:val="24"/>
          <w:szCs w:val="24"/>
          <w:lang w:eastAsia="tr-TR"/>
        </w:rPr>
        <w:t xml:space="preserve"> şartlarından bir veya birkaçını taşımadığı sonradan anlaşılan adaylar; </w:t>
      </w:r>
      <w:r w:rsidRPr="007807FA">
        <w:rPr>
          <w:rFonts w:ascii="Times New Roman" w:eastAsia="Times New Roman" w:hAnsi="Times New Roman" w:cs="Times New Roman"/>
          <w:sz w:val="24"/>
          <w:szCs w:val="24"/>
          <w:lang w:eastAsia="tr-TR"/>
        </w:rPr>
        <w:t xml:space="preserve">Giriş </w:t>
      </w:r>
      <w:r w:rsidR="00694E43">
        <w:rPr>
          <w:rFonts w:ascii="Times New Roman" w:eastAsia="Times New Roman" w:hAnsi="Times New Roman" w:cs="Times New Roman"/>
          <w:sz w:val="24"/>
          <w:szCs w:val="24"/>
          <w:lang w:eastAsia="tr-TR"/>
        </w:rPr>
        <w:t>(Sözlü)</w:t>
      </w:r>
      <w:r w:rsidRPr="007807FA">
        <w:rPr>
          <w:rFonts w:ascii="Times New Roman" w:eastAsia="Times New Roman" w:hAnsi="Times New Roman" w:cs="Times New Roman"/>
          <w:sz w:val="24"/>
          <w:szCs w:val="24"/>
          <w:lang w:eastAsia="tr-TR"/>
        </w:rPr>
        <w:t xml:space="preserve"> sınavını kazanmış olsalar dahi sınavları geçersiz sayılarak atamaları yapılmayacak, ataması yapılmış olanların ise atamaları ve sözleşmeleri iptal edilecektir. </w:t>
      </w:r>
      <w:r w:rsidR="00405DCE">
        <w:rPr>
          <w:rFonts w:ascii="Times New Roman" w:eastAsia="Times New Roman" w:hAnsi="Times New Roman" w:cs="Times New Roman"/>
          <w:sz w:val="24"/>
          <w:szCs w:val="24"/>
          <w:lang w:eastAsia="tr-TR"/>
        </w:rPr>
        <w:t>Ayrıca bu adaylar hakkında</w:t>
      </w:r>
      <w:r w:rsidRPr="007807FA">
        <w:rPr>
          <w:rFonts w:ascii="Times New Roman" w:eastAsia="Times New Roman" w:hAnsi="Times New Roman" w:cs="Times New Roman"/>
          <w:sz w:val="24"/>
          <w:szCs w:val="24"/>
          <w:lang w:eastAsia="tr-TR"/>
        </w:rPr>
        <w:t>, 5237 sayılı Türk Ceza Kanununun ilgili hükümleri uygulanmak üzere Cumhuriyet Başsavcılığına suç duyurusunda bulunulacaktır.</w:t>
      </w:r>
    </w:p>
    <w:p w:rsidR="00095D30" w:rsidRDefault="00095D30" w:rsidP="00095D30">
      <w:pPr>
        <w:spacing w:after="0" w:line="240" w:lineRule="auto"/>
        <w:ind w:firstLine="708"/>
        <w:jc w:val="both"/>
        <w:rPr>
          <w:rFonts w:ascii="Times New Roman" w:eastAsia="Times New Roman" w:hAnsi="Times New Roman" w:cs="Times New Roman"/>
          <w:sz w:val="24"/>
          <w:szCs w:val="24"/>
          <w:lang w:eastAsia="tr-TR"/>
        </w:rPr>
      </w:pPr>
      <w:r w:rsidRPr="007807FA">
        <w:rPr>
          <w:rFonts w:ascii="Times New Roman" w:eastAsia="Times New Roman" w:hAnsi="Times New Roman" w:cs="Times New Roman"/>
          <w:sz w:val="24"/>
          <w:szCs w:val="24"/>
          <w:lang w:eastAsia="tr-TR"/>
        </w:rPr>
        <w:t>İlan metninde belirtilmeyen hususlar hakkında ilgili mevzuat hükümlerine göre işlem yapılacaktır.</w:t>
      </w:r>
    </w:p>
    <w:p w:rsidR="00416AAD" w:rsidRDefault="00416AAD" w:rsidP="00095D30">
      <w:pPr>
        <w:spacing w:after="0" w:line="240" w:lineRule="auto"/>
        <w:ind w:firstLine="708"/>
        <w:jc w:val="both"/>
        <w:rPr>
          <w:rFonts w:ascii="Times New Roman" w:eastAsia="Times New Roman" w:hAnsi="Times New Roman" w:cs="Times New Roman"/>
          <w:sz w:val="24"/>
          <w:szCs w:val="24"/>
          <w:lang w:eastAsia="tr-TR"/>
        </w:rPr>
      </w:pPr>
    </w:p>
    <w:p w:rsidR="00416AAD" w:rsidRPr="007807FA" w:rsidRDefault="00416AAD" w:rsidP="00095D30">
      <w:pPr>
        <w:spacing w:after="0" w:line="240" w:lineRule="auto"/>
        <w:ind w:firstLine="708"/>
        <w:jc w:val="both"/>
        <w:rPr>
          <w:rFonts w:ascii="Times New Roman" w:eastAsia="Times New Roman" w:hAnsi="Times New Roman" w:cs="Times New Roman"/>
          <w:sz w:val="24"/>
          <w:szCs w:val="24"/>
          <w:lang w:eastAsia="tr-TR"/>
        </w:rPr>
      </w:pPr>
    </w:p>
    <w:p w:rsidR="00C50267" w:rsidRPr="007807FA" w:rsidRDefault="00C50267" w:rsidP="00095D30">
      <w:pPr>
        <w:spacing w:after="0" w:line="240" w:lineRule="auto"/>
        <w:ind w:firstLine="708"/>
        <w:jc w:val="both"/>
        <w:rPr>
          <w:rFonts w:ascii="Times New Roman" w:eastAsia="Times New Roman" w:hAnsi="Times New Roman" w:cs="Times New Roman"/>
          <w:b/>
          <w:sz w:val="24"/>
          <w:szCs w:val="24"/>
          <w:lang w:eastAsia="tr-TR"/>
        </w:rPr>
      </w:pP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sz w:val="24"/>
          <w:szCs w:val="24"/>
          <w:lang w:eastAsia="tr-TR"/>
        </w:rPr>
        <w:tab/>
      </w:r>
      <w:r w:rsidRPr="007807FA">
        <w:rPr>
          <w:rFonts w:ascii="Times New Roman" w:eastAsia="Times New Roman" w:hAnsi="Times New Roman" w:cs="Times New Roman"/>
          <w:b/>
          <w:sz w:val="24"/>
          <w:szCs w:val="24"/>
          <w:lang w:eastAsia="tr-TR"/>
        </w:rPr>
        <w:t>PERSONEL GENEL MÜDÜRLÜĞÜ</w:t>
      </w: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5657D0" w:rsidRDefault="005657D0" w:rsidP="002020B5">
      <w:pPr>
        <w:pStyle w:val="Default"/>
        <w:rPr>
          <w:b/>
          <w:bCs/>
          <w:sz w:val="23"/>
          <w:szCs w:val="23"/>
        </w:rPr>
      </w:pPr>
    </w:p>
    <w:p w:rsidR="003D4208" w:rsidRDefault="003D4208" w:rsidP="00D26F42">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p>
    <w:p w:rsidR="000C6CA3" w:rsidRPr="009D4189" w:rsidRDefault="00230DF8" w:rsidP="00230DF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p>
    <w:p w:rsidR="00CB4412" w:rsidRPr="004C11E3" w:rsidRDefault="00CB4412" w:rsidP="00A54003">
      <w:pPr>
        <w:spacing w:after="0" w:line="240" w:lineRule="auto"/>
        <w:jc w:val="both"/>
        <w:rPr>
          <w:rFonts w:ascii="Times New Roman" w:eastAsia="Times New Roman" w:hAnsi="Times New Roman" w:cs="Times New Roman"/>
          <w:sz w:val="24"/>
          <w:szCs w:val="24"/>
          <w:lang w:eastAsia="tr-TR"/>
        </w:rPr>
      </w:pPr>
    </w:p>
    <w:p w:rsidR="002C6745" w:rsidRDefault="002C6745" w:rsidP="00B62B91">
      <w:pPr>
        <w:jc w:val="both"/>
        <w:rPr>
          <w:sz w:val="26"/>
          <w:szCs w:val="26"/>
        </w:rPr>
      </w:pPr>
    </w:p>
    <w:p w:rsidR="002C6745" w:rsidRDefault="002C6745" w:rsidP="00B62B91">
      <w:pPr>
        <w:jc w:val="both"/>
        <w:rPr>
          <w:sz w:val="26"/>
          <w:szCs w:val="26"/>
        </w:rPr>
      </w:pPr>
    </w:p>
    <w:p w:rsidR="002C6745" w:rsidRDefault="002C6745" w:rsidP="00B62B91">
      <w:pPr>
        <w:jc w:val="both"/>
        <w:rPr>
          <w:sz w:val="26"/>
          <w:szCs w:val="26"/>
        </w:rPr>
      </w:pPr>
    </w:p>
    <w:p w:rsidR="002C6745" w:rsidRDefault="002C6745" w:rsidP="00B62B91">
      <w:pPr>
        <w:jc w:val="both"/>
        <w:rPr>
          <w:sz w:val="26"/>
          <w:szCs w:val="26"/>
        </w:rPr>
      </w:pPr>
    </w:p>
    <w:p w:rsidR="00B616FC" w:rsidRDefault="00B616FC" w:rsidP="00B62B91">
      <w:pPr>
        <w:jc w:val="both"/>
        <w:rPr>
          <w:sz w:val="26"/>
          <w:szCs w:val="26"/>
        </w:rPr>
      </w:pPr>
    </w:p>
    <w:sectPr w:rsidR="00B616F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2E" w:rsidRDefault="0081632E" w:rsidP="001F18B5">
      <w:pPr>
        <w:spacing w:after="0" w:line="240" w:lineRule="auto"/>
      </w:pPr>
      <w:r>
        <w:separator/>
      </w:r>
    </w:p>
  </w:endnote>
  <w:endnote w:type="continuationSeparator" w:id="0">
    <w:p w:rsidR="0081632E" w:rsidRDefault="0081632E" w:rsidP="001F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890459"/>
      <w:docPartObj>
        <w:docPartGallery w:val="Page Numbers (Bottom of Page)"/>
        <w:docPartUnique/>
      </w:docPartObj>
    </w:sdtPr>
    <w:sdtEndPr/>
    <w:sdtContent>
      <w:p w:rsidR="00694E43" w:rsidRDefault="00694E43">
        <w:pPr>
          <w:pStyle w:val="Altbilgi"/>
          <w:jc w:val="center"/>
        </w:pPr>
        <w:r>
          <w:fldChar w:fldCharType="begin"/>
        </w:r>
        <w:r>
          <w:instrText>PAGE   \* MERGEFORMAT</w:instrText>
        </w:r>
        <w:r>
          <w:fldChar w:fldCharType="separate"/>
        </w:r>
        <w:r w:rsidR="00682A9A">
          <w:rPr>
            <w:noProof/>
          </w:rPr>
          <w:t>8</w:t>
        </w:r>
        <w:r>
          <w:fldChar w:fldCharType="end"/>
        </w:r>
      </w:p>
    </w:sdtContent>
  </w:sdt>
  <w:p w:rsidR="00694E43" w:rsidRDefault="00694E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2E" w:rsidRDefault="0081632E" w:rsidP="001F18B5">
      <w:pPr>
        <w:spacing w:after="0" w:line="240" w:lineRule="auto"/>
      </w:pPr>
      <w:r>
        <w:separator/>
      </w:r>
    </w:p>
  </w:footnote>
  <w:footnote w:type="continuationSeparator" w:id="0">
    <w:p w:rsidR="0081632E" w:rsidRDefault="0081632E" w:rsidP="001F1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D5A"/>
    <w:multiLevelType w:val="hybridMultilevel"/>
    <w:tmpl w:val="AB0C8974"/>
    <w:lvl w:ilvl="0" w:tplc="0F78D7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C815BF"/>
    <w:multiLevelType w:val="hybridMultilevel"/>
    <w:tmpl w:val="F5263E54"/>
    <w:lvl w:ilvl="0" w:tplc="87CCFE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F97069"/>
    <w:multiLevelType w:val="hybridMultilevel"/>
    <w:tmpl w:val="FC38A598"/>
    <w:lvl w:ilvl="0" w:tplc="24E2536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16DCD"/>
    <w:multiLevelType w:val="hybridMultilevel"/>
    <w:tmpl w:val="58005CD0"/>
    <w:lvl w:ilvl="0" w:tplc="C12AE0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7E3310"/>
    <w:multiLevelType w:val="hybridMultilevel"/>
    <w:tmpl w:val="A2A05466"/>
    <w:lvl w:ilvl="0" w:tplc="C3B6C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ED3170"/>
    <w:multiLevelType w:val="hybridMultilevel"/>
    <w:tmpl w:val="AB0EDABC"/>
    <w:lvl w:ilvl="0" w:tplc="0338D43C">
      <w:start w:val="1"/>
      <w:numFmt w:val="lowerLetter"/>
      <w:lvlText w:val="%1)"/>
      <w:lvlJc w:val="left"/>
      <w:pPr>
        <w:ind w:left="502" w:hanging="360"/>
      </w:pPr>
      <w:rPr>
        <w:rFonts w:hint="default"/>
        <w:b/>
        <w:color w:val="000000" w:themeColor="text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2802118C"/>
    <w:multiLevelType w:val="hybridMultilevel"/>
    <w:tmpl w:val="F4782956"/>
    <w:lvl w:ilvl="0" w:tplc="EBB2B2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A34C6D"/>
    <w:multiLevelType w:val="hybridMultilevel"/>
    <w:tmpl w:val="E320C6B8"/>
    <w:lvl w:ilvl="0" w:tplc="13BEE8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A47A50"/>
    <w:multiLevelType w:val="hybridMultilevel"/>
    <w:tmpl w:val="9216D27E"/>
    <w:lvl w:ilvl="0" w:tplc="5D2841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70582B"/>
    <w:multiLevelType w:val="hybridMultilevel"/>
    <w:tmpl w:val="19925300"/>
    <w:lvl w:ilvl="0" w:tplc="806644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9659E3"/>
    <w:multiLevelType w:val="hybridMultilevel"/>
    <w:tmpl w:val="E53CD112"/>
    <w:lvl w:ilvl="0" w:tplc="56FECF9A">
      <w:start w:val="1"/>
      <w:numFmt w:val="upperLetter"/>
      <w:lvlText w:val="%1)"/>
      <w:lvlJc w:val="left"/>
      <w:pPr>
        <w:ind w:left="720" w:hanging="360"/>
      </w:pPr>
      <w:rPr>
        <w:rFonts w:hint="default"/>
        <w:color w:val="000000" w:themeColor="text1"/>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DA7833"/>
    <w:multiLevelType w:val="hybridMultilevel"/>
    <w:tmpl w:val="BD3C159E"/>
    <w:lvl w:ilvl="0" w:tplc="44FCEBA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E5F2009"/>
    <w:multiLevelType w:val="hybridMultilevel"/>
    <w:tmpl w:val="54361FAC"/>
    <w:lvl w:ilvl="0" w:tplc="25C2E23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656D5F2F"/>
    <w:multiLevelType w:val="hybridMultilevel"/>
    <w:tmpl w:val="DD8A8D20"/>
    <w:lvl w:ilvl="0" w:tplc="68D8B9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E5A399C"/>
    <w:multiLevelType w:val="hybridMultilevel"/>
    <w:tmpl w:val="5BCE5830"/>
    <w:lvl w:ilvl="0" w:tplc="5FAE00C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9517A5"/>
    <w:multiLevelType w:val="hybridMultilevel"/>
    <w:tmpl w:val="EE8649B6"/>
    <w:lvl w:ilvl="0" w:tplc="85F6CC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11"/>
  </w:num>
  <w:num w:numId="5">
    <w:abstractNumId w:val="1"/>
  </w:num>
  <w:num w:numId="6">
    <w:abstractNumId w:val="7"/>
  </w:num>
  <w:num w:numId="7">
    <w:abstractNumId w:val="0"/>
  </w:num>
  <w:num w:numId="8">
    <w:abstractNumId w:val="9"/>
  </w:num>
  <w:num w:numId="9">
    <w:abstractNumId w:val="5"/>
  </w:num>
  <w:num w:numId="10">
    <w:abstractNumId w:val="8"/>
  </w:num>
  <w:num w:numId="11">
    <w:abstractNumId w:val="14"/>
  </w:num>
  <w:num w:numId="12">
    <w:abstractNumId w:val="12"/>
  </w:num>
  <w:num w:numId="13">
    <w:abstractNumId w:val="15"/>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53"/>
    <w:rsid w:val="0000217E"/>
    <w:rsid w:val="000026D8"/>
    <w:rsid w:val="00002ADB"/>
    <w:rsid w:val="000035E1"/>
    <w:rsid w:val="00003615"/>
    <w:rsid w:val="00006CF5"/>
    <w:rsid w:val="0000700E"/>
    <w:rsid w:val="0000734B"/>
    <w:rsid w:val="00014F7E"/>
    <w:rsid w:val="000230F1"/>
    <w:rsid w:val="000239AC"/>
    <w:rsid w:val="00024F2C"/>
    <w:rsid w:val="000258BB"/>
    <w:rsid w:val="000262DF"/>
    <w:rsid w:val="000279C3"/>
    <w:rsid w:val="00030795"/>
    <w:rsid w:val="000329FB"/>
    <w:rsid w:val="00037003"/>
    <w:rsid w:val="00037C8D"/>
    <w:rsid w:val="0004551B"/>
    <w:rsid w:val="0004679E"/>
    <w:rsid w:val="000472DA"/>
    <w:rsid w:val="00050AD6"/>
    <w:rsid w:val="00052A9B"/>
    <w:rsid w:val="0005544D"/>
    <w:rsid w:val="00057C61"/>
    <w:rsid w:val="00062692"/>
    <w:rsid w:val="000639CC"/>
    <w:rsid w:val="00064FF5"/>
    <w:rsid w:val="0006518E"/>
    <w:rsid w:val="000671F8"/>
    <w:rsid w:val="00071401"/>
    <w:rsid w:val="000750BD"/>
    <w:rsid w:val="000800BF"/>
    <w:rsid w:val="000803FC"/>
    <w:rsid w:val="00080D08"/>
    <w:rsid w:val="00080DF6"/>
    <w:rsid w:val="00080F05"/>
    <w:rsid w:val="0008173E"/>
    <w:rsid w:val="00082A75"/>
    <w:rsid w:val="000839F1"/>
    <w:rsid w:val="00084A2C"/>
    <w:rsid w:val="00084DE5"/>
    <w:rsid w:val="0008642A"/>
    <w:rsid w:val="00090006"/>
    <w:rsid w:val="00090E4B"/>
    <w:rsid w:val="00090FD1"/>
    <w:rsid w:val="000925FD"/>
    <w:rsid w:val="00094F06"/>
    <w:rsid w:val="00095D30"/>
    <w:rsid w:val="000A17F6"/>
    <w:rsid w:val="000A36B2"/>
    <w:rsid w:val="000A6681"/>
    <w:rsid w:val="000A75E2"/>
    <w:rsid w:val="000C539B"/>
    <w:rsid w:val="000C5910"/>
    <w:rsid w:val="000C6CA3"/>
    <w:rsid w:val="000D1A3E"/>
    <w:rsid w:val="000D3638"/>
    <w:rsid w:val="000D4DD6"/>
    <w:rsid w:val="000D5B3F"/>
    <w:rsid w:val="000D79FD"/>
    <w:rsid w:val="000D7A60"/>
    <w:rsid w:val="000E01CA"/>
    <w:rsid w:val="000E2D41"/>
    <w:rsid w:val="000E37BB"/>
    <w:rsid w:val="000E4394"/>
    <w:rsid w:val="000F15AD"/>
    <w:rsid w:val="000F32F1"/>
    <w:rsid w:val="000F4039"/>
    <w:rsid w:val="000F727F"/>
    <w:rsid w:val="00100BF6"/>
    <w:rsid w:val="00101B53"/>
    <w:rsid w:val="0010439D"/>
    <w:rsid w:val="00105B60"/>
    <w:rsid w:val="001062F9"/>
    <w:rsid w:val="001064D9"/>
    <w:rsid w:val="00110267"/>
    <w:rsid w:val="001144D0"/>
    <w:rsid w:val="001156E6"/>
    <w:rsid w:val="00116E91"/>
    <w:rsid w:val="00121541"/>
    <w:rsid w:val="001244F1"/>
    <w:rsid w:val="00124A3F"/>
    <w:rsid w:val="00127B12"/>
    <w:rsid w:val="00127E91"/>
    <w:rsid w:val="001300BA"/>
    <w:rsid w:val="00130EB4"/>
    <w:rsid w:val="0013128D"/>
    <w:rsid w:val="00133DDE"/>
    <w:rsid w:val="00134381"/>
    <w:rsid w:val="0013641E"/>
    <w:rsid w:val="00141CDC"/>
    <w:rsid w:val="00142035"/>
    <w:rsid w:val="00142441"/>
    <w:rsid w:val="00142F41"/>
    <w:rsid w:val="0014645E"/>
    <w:rsid w:val="001465A9"/>
    <w:rsid w:val="0015023A"/>
    <w:rsid w:val="00150245"/>
    <w:rsid w:val="00153209"/>
    <w:rsid w:val="00155D45"/>
    <w:rsid w:val="00162ABE"/>
    <w:rsid w:val="00163CB5"/>
    <w:rsid w:val="0016738B"/>
    <w:rsid w:val="00174E73"/>
    <w:rsid w:val="00177F83"/>
    <w:rsid w:val="00182879"/>
    <w:rsid w:val="0018486A"/>
    <w:rsid w:val="001848F9"/>
    <w:rsid w:val="00184D6A"/>
    <w:rsid w:val="00185479"/>
    <w:rsid w:val="0018548F"/>
    <w:rsid w:val="001908C3"/>
    <w:rsid w:val="00195812"/>
    <w:rsid w:val="001964FE"/>
    <w:rsid w:val="001A2278"/>
    <w:rsid w:val="001A23D9"/>
    <w:rsid w:val="001A56E8"/>
    <w:rsid w:val="001A71FB"/>
    <w:rsid w:val="001A7CE3"/>
    <w:rsid w:val="001B2651"/>
    <w:rsid w:val="001B28EC"/>
    <w:rsid w:val="001B4FB6"/>
    <w:rsid w:val="001B5C82"/>
    <w:rsid w:val="001B6F8C"/>
    <w:rsid w:val="001B765C"/>
    <w:rsid w:val="001B7EE3"/>
    <w:rsid w:val="001C636D"/>
    <w:rsid w:val="001C73B4"/>
    <w:rsid w:val="001D21E5"/>
    <w:rsid w:val="001D374B"/>
    <w:rsid w:val="001E0CCC"/>
    <w:rsid w:val="001E174A"/>
    <w:rsid w:val="001E2108"/>
    <w:rsid w:val="001E21C5"/>
    <w:rsid w:val="001E626F"/>
    <w:rsid w:val="001F18B5"/>
    <w:rsid w:val="001F42DE"/>
    <w:rsid w:val="002018E4"/>
    <w:rsid w:val="002020B5"/>
    <w:rsid w:val="002027F8"/>
    <w:rsid w:val="00203EB4"/>
    <w:rsid w:val="00205A55"/>
    <w:rsid w:val="00213D3E"/>
    <w:rsid w:val="00215E17"/>
    <w:rsid w:val="00220815"/>
    <w:rsid w:val="002235B7"/>
    <w:rsid w:val="00225311"/>
    <w:rsid w:val="0022678F"/>
    <w:rsid w:val="00230DF8"/>
    <w:rsid w:val="0023197A"/>
    <w:rsid w:val="00232BD2"/>
    <w:rsid w:val="00236ACE"/>
    <w:rsid w:val="002377FC"/>
    <w:rsid w:val="002419EB"/>
    <w:rsid w:val="00245297"/>
    <w:rsid w:val="002504F1"/>
    <w:rsid w:val="00251C0C"/>
    <w:rsid w:val="00252A88"/>
    <w:rsid w:val="00256C55"/>
    <w:rsid w:val="00257514"/>
    <w:rsid w:val="002636DC"/>
    <w:rsid w:val="00264F70"/>
    <w:rsid w:val="00265D95"/>
    <w:rsid w:val="00270D50"/>
    <w:rsid w:val="00271B75"/>
    <w:rsid w:val="002771D3"/>
    <w:rsid w:val="002774EB"/>
    <w:rsid w:val="0027754E"/>
    <w:rsid w:val="0028086A"/>
    <w:rsid w:val="00282E2C"/>
    <w:rsid w:val="002844B5"/>
    <w:rsid w:val="00286909"/>
    <w:rsid w:val="002874F6"/>
    <w:rsid w:val="00294E01"/>
    <w:rsid w:val="00296844"/>
    <w:rsid w:val="00297B84"/>
    <w:rsid w:val="002A3726"/>
    <w:rsid w:val="002A4D57"/>
    <w:rsid w:val="002A64B6"/>
    <w:rsid w:val="002A7662"/>
    <w:rsid w:val="002B0DBD"/>
    <w:rsid w:val="002B1F17"/>
    <w:rsid w:val="002B3127"/>
    <w:rsid w:val="002B38AD"/>
    <w:rsid w:val="002B5DA4"/>
    <w:rsid w:val="002B6FFC"/>
    <w:rsid w:val="002B7250"/>
    <w:rsid w:val="002B7CDD"/>
    <w:rsid w:val="002C6745"/>
    <w:rsid w:val="002D0384"/>
    <w:rsid w:val="002D1D52"/>
    <w:rsid w:val="002D3F53"/>
    <w:rsid w:val="002D6353"/>
    <w:rsid w:val="002D63A1"/>
    <w:rsid w:val="002D63E3"/>
    <w:rsid w:val="002E1315"/>
    <w:rsid w:val="002E38F1"/>
    <w:rsid w:val="002E4345"/>
    <w:rsid w:val="002F031E"/>
    <w:rsid w:val="002F438E"/>
    <w:rsid w:val="002F5F2B"/>
    <w:rsid w:val="002F6ADE"/>
    <w:rsid w:val="002F7FFA"/>
    <w:rsid w:val="003011AE"/>
    <w:rsid w:val="003022C7"/>
    <w:rsid w:val="00304159"/>
    <w:rsid w:val="00304B10"/>
    <w:rsid w:val="00305D56"/>
    <w:rsid w:val="00311B28"/>
    <w:rsid w:val="003235E7"/>
    <w:rsid w:val="00324EA3"/>
    <w:rsid w:val="00332782"/>
    <w:rsid w:val="0033453C"/>
    <w:rsid w:val="00335F51"/>
    <w:rsid w:val="00335F7E"/>
    <w:rsid w:val="00336BAD"/>
    <w:rsid w:val="0034386C"/>
    <w:rsid w:val="0035187B"/>
    <w:rsid w:val="00351990"/>
    <w:rsid w:val="0035311A"/>
    <w:rsid w:val="003537E0"/>
    <w:rsid w:val="00364A29"/>
    <w:rsid w:val="00364D56"/>
    <w:rsid w:val="00364E18"/>
    <w:rsid w:val="003673DA"/>
    <w:rsid w:val="00373E4B"/>
    <w:rsid w:val="00374573"/>
    <w:rsid w:val="00374C69"/>
    <w:rsid w:val="00380466"/>
    <w:rsid w:val="0038516E"/>
    <w:rsid w:val="00392889"/>
    <w:rsid w:val="003931E2"/>
    <w:rsid w:val="00393A85"/>
    <w:rsid w:val="00394CC6"/>
    <w:rsid w:val="00396FC2"/>
    <w:rsid w:val="003A27DC"/>
    <w:rsid w:val="003A42FD"/>
    <w:rsid w:val="003B2F76"/>
    <w:rsid w:val="003B4FFE"/>
    <w:rsid w:val="003C52B1"/>
    <w:rsid w:val="003D2667"/>
    <w:rsid w:val="003D4208"/>
    <w:rsid w:val="003D56BF"/>
    <w:rsid w:val="003D6CF8"/>
    <w:rsid w:val="003D7043"/>
    <w:rsid w:val="003D7D0D"/>
    <w:rsid w:val="003E0B40"/>
    <w:rsid w:val="003E2532"/>
    <w:rsid w:val="003E36A5"/>
    <w:rsid w:val="003E5FEE"/>
    <w:rsid w:val="003E6323"/>
    <w:rsid w:val="003F1DC3"/>
    <w:rsid w:val="003F231D"/>
    <w:rsid w:val="003F40BD"/>
    <w:rsid w:val="003F5386"/>
    <w:rsid w:val="003F6F59"/>
    <w:rsid w:val="003F78FB"/>
    <w:rsid w:val="00400A23"/>
    <w:rsid w:val="0040556E"/>
    <w:rsid w:val="00405DCE"/>
    <w:rsid w:val="00410480"/>
    <w:rsid w:val="00410C7F"/>
    <w:rsid w:val="00410D07"/>
    <w:rsid w:val="00411EE7"/>
    <w:rsid w:val="004158C9"/>
    <w:rsid w:val="004164AE"/>
    <w:rsid w:val="00416AAD"/>
    <w:rsid w:val="00416DDA"/>
    <w:rsid w:val="00421372"/>
    <w:rsid w:val="004215C2"/>
    <w:rsid w:val="00422BEB"/>
    <w:rsid w:val="0044289A"/>
    <w:rsid w:val="00444FCE"/>
    <w:rsid w:val="00447D58"/>
    <w:rsid w:val="00450410"/>
    <w:rsid w:val="00451EE0"/>
    <w:rsid w:val="00454CF8"/>
    <w:rsid w:val="00457BED"/>
    <w:rsid w:val="00462216"/>
    <w:rsid w:val="00464723"/>
    <w:rsid w:val="00467B1C"/>
    <w:rsid w:val="004708E1"/>
    <w:rsid w:val="00475D03"/>
    <w:rsid w:val="0047798C"/>
    <w:rsid w:val="0048292D"/>
    <w:rsid w:val="00482B2C"/>
    <w:rsid w:val="00483A88"/>
    <w:rsid w:val="004845ED"/>
    <w:rsid w:val="0048771C"/>
    <w:rsid w:val="00487B12"/>
    <w:rsid w:val="00492496"/>
    <w:rsid w:val="00493E7B"/>
    <w:rsid w:val="00493EB2"/>
    <w:rsid w:val="00495BAC"/>
    <w:rsid w:val="00495C57"/>
    <w:rsid w:val="004A0511"/>
    <w:rsid w:val="004A07E8"/>
    <w:rsid w:val="004A0AF1"/>
    <w:rsid w:val="004A75D0"/>
    <w:rsid w:val="004A7EC8"/>
    <w:rsid w:val="004B055F"/>
    <w:rsid w:val="004B2D4F"/>
    <w:rsid w:val="004B3461"/>
    <w:rsid w:val="004B492D"/>
    <w:rsid w:val="004B6DEA"/>
    <w:rsid w:val="004B7E18"/>
    <w:rsid w:val="004C003D"/>
    <w:rsid w:val="004C11E3"/>
    <w:rsid w:val="004C6D72"/>
    <w:rsid w:val="004D07BD"/>
    <w:rsid w:val="004D3E64"/>
    <w:rsid w:val="004D4D7E"/>
    <w:rsid w:val="004D52B5"/>
    <w:rsid w:val="004D57F1"/>
    <w:rsid w:val="004E008A"/>
    <w:rsid w:val="004E4ADD"/>
    <w:rsid w:val="004E7873"/>
    <w:rsid w:val="004F005C"/>
    <w:rsid w:val="004F159D"/>
    <w:rsid w:val="004F321C"/>
    <w:rsid w:val="004F7555"/>
    <w:rsid w:val="00501766"/>
    <w:rsid w:val="0050323E"/>
    <w:rsid w:val="00504BAC"/>
    <w:rsid w:val="00505D8B"/>
    <w:rsid w:val="00506461"/>
    <w:rsid w:val="005108F2"/>
    <w:rsid w:val="005244D4"/>
    <w:rsid w:val="005244FA"/>
    <w:rsid w:val="0052670F"/>
    <w:rsid w:val="00527D82"/>
    <w:rsid w:val="00530413"/>
    <w:rsid w:val="00531477"/>
    <w:rsid w:val="00535DC8"/>
    <w:rsid w:val="00537AA5"/>
    <w:rsid w:val="00541674"/>
    <w:rsid w:val="00541E44"/>
    <w:rsid w:val="00542931"/>
    <w:rsid w:val="00550B3B"/>
    <w:rsid w:val="00553C7F"/>
    <w:rsid w:val="00561B73"/>
    <w:rsid w:val="005629FD"/>
    <w:rsid w:val="005650E3"/>
    <w:rsid w:val="005657D0"/>
    <w:rsid w:val="00566751"/>
    <w:rsid w:val="00572D4E"/>
    <w:rsid w:val="00577483"/>
    <w:rsid w:val="00577668"/>
    <w:rsid w:val="00582328"/>
    <w:rsid w:val="0058421B"/>
    <w:rsid w:val="0058481E"/>
    <w:rsid w:val="00585E8E"/>
    <w:rsid w:val="00586A2B"/>
    <w:rsid w:val="00590B2D"/>
    <w:rsid w:val="00591E88"/>
    <w:rsid w:val="00595144"/>
    <w:rsid w:val="0059544F"/>
    <w:rsid w:val="00597BE4"/>
    <w:rsid w:val="005A23D6"/>
    <w:rsid w:val="005A4FA5"/>
    <w:rsid w:val="005B0B1B"/>
    <w:rsid w:val="005B0F1B"/>
    <w:rsid w:val="005B135C"/>
    <w:rsid w:val="005B3F95"/>
    <w:rsid w:val="005B41DA"/>
    <w:rsid w:val="005B4BC3"/>
    <w:rsid w:val="005B6AA8"/>
    <w:rsid w:val="005B705E"/>
    <w:rsid w:val="005C0368"/>
    <w:rsid w:val="005C0C37"/>
    <w:rsid w:val="005C2B0C"/>
    <w:rsid w:val="005C2E3D"/>
    <w:rsid w:val="005C424C"/>
    <w:rsid w:val="005C5E95"/>
    <w:rsid w:val="005C69E9"/>
    <w:rsid w:val="005D0C72"/>
    <w:rsid w:val="005D16BC"/>
    <w:rsid w:val="005D28AF"/>
    <w:rsid w:val="005D3A03"/>
    <w:rsid w:val="005E29BF"/>
    <w:rsid w:val="005E2A4A"/>
    <w:rsid w:val="005E4164"/>
    <w:rsid w:val="005E5C1E"/>
    <w:rsid w:val="005E740C"/>
    <w:rsid w:val="005F0295"/>
    <w:rsid w:val="005F1EC4"/>
    <w:rsid w:val="005F2024"/>
    <w:rsid w:val="005F320B"/>
    <w:rsid w:val="005F4A70"/>
    <w:rsid w:val="005F6A74"/>
    <w:rsid w:val="005F73EE"/>
    <w:rsid w:val="00601199"/>
    <w:rsid w:val="00603693"/>
    <w:rsid w:val="00604525"/>
    <w:rsid w:val="00605200"/>
    <w:rsid w:val="00605E01"/>
    <w:rsid w:val="00606EFE"/>
    <w:rsid w:val="0060715D"/>
    <w:rsid w:val="00614998"/>
    <w:rsid w:val="00615193"/>
    <w:rsid w:val="006159CB"/>
    <w:rsid w:val="00616505"/>
    <w:rsid w:val="00620F8E"/>
    <w:rsid w:val="00624766"/>
    <w:rsid w:val="00631F0B"/>
    <w:rsid w:val="0063302B"/>
    <w:rsid w:val="006339B8"/>
    <w:rsid w:val="006422EF"/>
    <w:rsid w:val="0064610F"/>
    <w:rsid w:val="00646137"/>
    <w:rsid w:val="00650329"/>
    <w:rsid w:val="00657C3A"/>
    <w:rsid w:val="00657CCB"/>
    <w:rsid w:val="00664954"/>
    <w:rsid w:val="006667E5"/>
    <w:rsid w:val="0067022F"/>
    <w:rsid w:val="006819A4"/>
    <w:rsid w:val="00682A9A"/>
    <w:rsid w:val="00685A7B"/>
    <w:rsid w:val="00686984"/>
    <w:rsid w:val="00687905"/>
    <w:rsid w:val="00690901"/>
    <w:rsid w:val="00691448"/>
    <w:rsid w:val="00692584"/>
    <w:rsid w:val="00692AE2"/>
    <w:rsid w:val="00694E43"/>
    <w:rsid w:val="00695810"/>
    <w:rsid w:val="00697CAF"/>
    <w:rsid w:val="006A11A7"/>
    <w:rsid w:val="006A6F2E"/>
    <w:rsid w:val="006B092E"/>
    <w:rsid w:val="006B1F63"/>
    <w:rsid w:val="006B4334"/>
    <w:rsid w:val="006C0380"/>
    <w:rsid w:val="006C186C"/>
    <w:rsid w:val="006C3D06"/>
    <w:rsid w:val="006C630F"/>
    <w:rsid w:val="006D3D86"/>
    <w:rsid w:val="006D3E78"/>
    <w:rsid w:val="006D4569"/>
    <w:rsid w:val="006D46A2"/>
    <w:rsid w:val="006D559E"/>
    <w:rsid w:val="006D5956"/>
    <w:rsid w:val="006D6DF0"/>
    <w:rsid w:val="006D7C8B"/>
    <w:rsid w:val="006E0E3F"/>
    <w:rsid w:val="006E416D"/>
    <w:rsid w:val="006E4DE4"/>
    <w:rsid w:val="006E718C"/>
    <w:rsid w:val="006F2285"/>
    <w:rsid w:val="006F34E2"/>
    <w:rsid w:val="006F3D8D"/>
    <w:rsid w:val="006F423E"/>
    <w:rsid w:val="006F4297"/>
    <w:rsid w:val="006F6C38"/>
    <w:rsid w:val="00702A1D"/>
    <w:rsid w:val="00707CE2"/>
    <w:rsid w:val="00710FE6"/>
    <w:rsid w:val="00711E70"/>
    <w:rsid w:val="00712FE8"/>
    <w:rsid w:val="00715BD4"/>
    <w:rsid w:val="00722320"/>
    <w:rsid w:val="00723C55"/>
    <w:rsid w:val="0072508D"/>
    <w:rsid w:val="0073299E"/>
    <w:rsid w:val="007329B3"/>
    <w:rsid w:val="0073346B"/>
    <w:rsid w:val="007411CC"/>
    <w:rsid w:val="0074144E"/>
    <w:rsid w:val="00742D76"/>
    <w:rsid w:val="007434E7"/>
    <w:rsid w:val="0074660B"/>
    <w:rsid w:val="007506EF"/>
    <w:rsid w:val="007553E7"/>
    <w:rsid w:val="007576A8"/>
    <w:rsid w:val="00761D12"/>
    <w:rsid w:val="00762316"/>
    <w:rsid w:val="0076256E"/>
    <w:rsid w:val="00766858"/>
    <w:rsid w:val="00773E6C"/>
    <w:rsid w:val="00777DF6"/>
    <w:rsid w:val="007807FA"/>
    <w:rsid w:val="00781517"/>
    <w:rsid w:val="00782586"/>
    <w:rsid w:val="00784979"/>
    <w:rsid w:val="00786C0E"/>
    <w:rsid w:val="00787D5F"/>
    <w:rsid w:val="00792126"/>
    <w:rsid w:val="00792607"/>
    <w:rsid w:val="007955A8"/>
    <w:rsid w:val="00795B43"/>
    <w:rsid w:val="00796D1B"/>
    <w:rsid w:val="007B0AA2"/>
    <w:rsid w:val="007B7053"/>
    <w:rsid w:val="007B749F"/>
    <w:rsid w:val="007C10DC"/>
    <w:rsid w:val="007C118C"/>
    <w:rsid w:val="007C3F1F"/>
    <w:rsid w:val="007C4FD4"/>
    <w:rsid w:val="007C50E9"/>
    <w:rsid w:val="007C75D0"/>
    <w:rsid w:val="007D1CC2"/>
    <w:rsid w:val="007D300E"/>
    <w:rsid w:val="007D6527"/>
    <w:rsid w:val="007E09BC"/>
    <w:rsid w:val="007E182D"/>
    <w:rsid w:val="007E18B8"/>
    <w:rsid w:val="007E1931"/>
    <w:rsid w:val="007E297F"/>
    <w:rsid w:val="007E6A76"/>
    <w:rsid w:val="007F31C6"/>
    <w:rsid w:val="007F3CF7"/>
    <w:rsid w:val="007F7804"/>
    <w:rsid w:val="0080317D"/>
    <w:rsid w:val="008039B1"/>
    <w:rsid w:val="00807465"/>
    <w:rsid w:val="008108FD"/>
    <w:rsid w:val="0081182A"/>
    <w:rsid w:val="0081183A"/>
    <w:rsid w:val="00813DC3"/>
    <w:rsid w:val="0081632E"/>
    <w:rsid w:val="0082282B"/>
    <w:rsid w:val="008228C2"/>
    <w:rsid w:val="00823067"/>
    <w:rsid w:val="00826C79"/>
    <w:rsid w:val="008279A9"/>
    <w:rsid w:val="008309AC"/>
    <w:rsid w:val="008316E2"/>
    <w:rsid w:val="008329EB"/>
    <w:rsid w:val="00833BEC"/>
    <w:rsid w:val="00833D59"/>
    <w:rsid w:val="008355E1"/>
    <w:rsid w:val="00835768"/>
    <w:rsid w:val="00836A8B"/>
    <w:rsid w:val="00836FA7"/>
    <w:rsid w:val="0083728E"/>
    <w:rsid w:val="008406DF"/>
    <w:rsid w:val="008457F9"/>
    <w:rsid w:val="00846003"/>
    <w:rsid w:val="00847181"/>
    <w:rsid w:val="00847D98"/>
    <w:rsid w:val="00850712"/>
    <w:rsid w:val="00853747"/>
    <w:rsid w:val="00854D20"/>
    <w:rsid w:val="00856341"/>
    <w:rsid w:val="00857553"/>
    <w:rsid w:val="008604BE"/>
    <w:rsid w:val="00864643"/>
    <w:rsid w:val="00866A49"/>
    <w:rsid w:val="00867F61"/>
    <w:rsid w:val="00870CCC"/>
    <w:rsid w:val="00873928"/>
    <w:rsid w:val="00875464"/>
    <w:rsid w:val="008760D2"/>
    <w:rsid w:val="0088398A"/>
    <w:rsid w:val="00886C25"/>
    <w:rsid w:val="00891F55"/>
    <w:rsid w:val="008925F3"/>
    <w:rsid w:val="008932CA"/>
    <w:rsid w:val="00894697"/>
    <w:rsid w:val="0089735B"/>
    <w:rsid w:val="008979C2"/>
    <w:rsid w:val="008A1063"/>
    <w:rsid w:val="008A1F5F"/>
    <w:rsid w:val="008A4C14"/>
    <w:rsid w:val="008A4D99"/>
    <w:rsid w:val="008A6081"/>
    <w:rsid w:val="008A6512"/>
    <w:rsid w:val="008A6546"/>
    <w:rsid w:val="008A680D"/>
    <w:rsid w:val="008B05F1"/>
    <w:rsid w:val="008B699C"/>
    <w:rsid w:val="008C0BB6"/>
    <w:rsid w:val="008D08AC"/>
    <w:rsid w:val="008D610D"/>
    <w:rsid w:val="008D78A6"/>
    <w:rsid w:val="008E07AE"/>
    <w:rsid w:val="008E0C16"/>
    <w:rsid w:val="008E1583"/>
    <w:rsid w:val="008E2594"/>
    <w:rsid w:val="008E389D"/>
    <w:rsid w:val="008E44FE"/>
    <w:rsid w:val="008E4608"/>
    <w:rsid w:val="008E5603"/>
    <w:rsid w:val="008E694E"/>
    <w:rsid w:val="008E793C"/>
    <w:rsid w:val="008F2EB3"/>
    <w:rsid w:val="008F4369"/>
    <w:rsid w:val="008F48EF"/>
    <w:rsid w:val="008F54B8"/>
    <w:rsid w:val="009109F1"/>
    <w:rsid w:val="009110A0"/>
    <w:rsid w:val="0091139E"/>
    <w:rsid w:val="00911CFC"/>
    <w:rsid w:val="00912A75"/>
    <w:rsid w:val="009159CC"/>
    <w:rsid w:val="00916208"/>
    <w:rsid w:val="00926EDA"/>
    <w:rsid w:val="00927815"/>
    <w:rsid w:val="00930A94"/>
    <w:rsid w:val="00933CFB"/>
    <w:rsid w:val="00936884"/>
    <w:rsid w:val="009408E4"/>
    <w:rsid w:val="00941549"/>
    <w:rsid w:val="00943E37"/>
    <w:rsid w:val="009441A1"/>
    <w:rsid w:val="009527ED"/>
    <w:rsid w:val="00953956"/>
    <w:rsid w:val="00954F4A"/>
    <w:rsid w:val="0095644C"/>
    <w:rsid w:val="009570EE"/>
    <w:rsid w:val="00957900"/>
    <w:rsid w:val="00960BC8"/>
    <w:rsid w:val="009618E3"/>
    <w:rsid w:val="00962C70"/>
    <w:rsid w:val="009645E5"/>
    <w:rsid w:val="00971FD3"/>
    <w:rsid w:val="0097410D"/>
    <w:rsid w:val="0097659E"/>
    <w:rsid w:val="009772E0"/>
    <w:rsid w:val="00982634"/>
    <w:rsid w:val="00982DB1"/>
    <w:rsid w:val="0098750A"/>
    <w:rsid w:val="00995B19"/>
    <w:rsid w:val="0099614E"/>
    <w:rsid w:val="009A060E"/>
    <w:rsid w:val="009A3AB9"/>
    <w:rsid w:val="009A5F9A"/>
    <w:rsid w:val="009A6D00"/>
    <w:rsid w:val="009B0452"/>
    <w:rsid w:val="009B0FBC"/>
    <w:rsid w:val="009B152E"/>
    <w:rsid w:val="009B26E5"/>
    <w:rsid w:val="009B57B7"/>
    <w:rsid w:val="009C10CD"/>
    <w:rsid w:val="009C2A7C"/>
    <w:rsid w:val="009C64A7"/>
    <w:rsid w:val="009C7DBA"/>
    <w:rsid w:val="009D2816"/>
    <w:rsid w:val="009D4189"/>
    <w:rsid w:val="009D5222"/>
    <w:rsid w:val="009D734C"/>
    <w:rsid w:val="009E1EA8"/>
    <w:rsid w:val="009E317A"/>
    <w:rsid w:val="009E35C1"/>
    <w:rsid w:val="009E4528"/>
    <w:rsid w:val="009E468F"/>
    <w:rsid w:val="009E4A90"/>
    <w:rsid w:val="009E77B3"/>
    <w:rsid w:val="009E7B50"/>
    <w:rsid w:val="009F00CB"/>
    <w:rsid w:val="009F1FBF"/>
    <w:rsid w:val="009F3108"/>
    <w:rsid w:val="009F4DD3"/>
    <w:rsid w:val="00A013E2"/>
    <w:rsid w:val="00A03046"/>
    <w:rsid w:val="00A047CB"/>
    <w:rsid w:val="00A04C26"/>
    <w:rsid w:val="00A05577"/>
    <w:rsid w:val="00A06DA9"/>
    <w:rsid w:val="00A076A2"/>
    <w:rsid w:val="00A10595"/>
    <w:rsid w:val="00A20606"/>
    <w:rsid w:val="00A206CD"/>
    <w:rsid w:val="00A26FEF"/>
    <w:rsid w:val="00A306ED"/>
    <w:rsid w:val="00A319E4"/>
    <w:rsid w:val="00A32236"/>
    <w:rsid w:val="00A41871"/>
    <w:rsid w:val="00A4302E"/>
    <w:rsid w:val="00A446B0"/>
    <w:rsid w:val="00A45069"/>
    <w:rsid w:val="00A46469"/>
    <w:rsid w:val="00A54003"/>
    <w:rsid w:val="00A55229"/>
    <w:rsid w:val="00A611D2"/>
    <w:rsid w:val="00A617B3"/>
    <w:rsid w:val="00A6634A"/>
    <w:rsid w:val="00A7087A"/>
    <w:rsid w:val="00A726A0"/>
    <w:rsid w:val="00A736A0"/>
    <w:rsid w:val="00A8267C"/>
    <w:rsid w:val="00A82831"/>
    <w:rsid w:val="00A833B7"/>
    <w:rsid w:val="00A834AF"/>
    <w:rsid w:val="00A84EBC"/>
    <w:rsid w:val="00A904B0"/>
    <w:rsid w:val="00A92940"/>
    <w:rsid w:val="00A933F6"/>
    <w:rsid w:val="00A961E5"/>
    <w:rsid w:val="00AA06EB"/>
    <w:rsid w:val="00AA1CC1"/>
    <w:rsid w:val="00AA3E1B"/>
    <w:rsid w:val="00AA71A2"/>
    <w:rsid w:val="00AA7815"/>
    <w:rsid w:val="00AB3F69"/>
    <w:rsid w:val="00AB582B"/>
    <w:rsid w:val="00AB7381"/>
    <w:rsid w:val="00AC0B00"/>
    <w:rsid w:val="00AC0B70"/>
    <w:rsid w:val="00AC28CE"/>
    <w:rsid w:val="00AC39F7"/>
    <w:rsid w:val="00AC6A6A"/>
    <w:rsid w:val="00AC6B83"/>
    <w:rsid w:val="00AD0917"/>
    <w:rsid w:val="00AD5F93"/>
    <w:rsid w:val="00AD6186"/>
    <w:rsid w:val="00AD65AA"/>
    <w:rsid w:val="00AD70D9"/>
    <w:rsid w:val="00AE3487"/>
    <w:rsid w:val="00AF16A9"/>
    <w:rsid w:val="00AF633C"/>
    <w:rsid w:val="00AF67F5"/>
    <w:rsid w:val="00AF7004"/>
    <w:rsid w:val="00B014FA"/>
    <w:rsid w:val="00B02991"/>
    <w:rsid w:val="00B032B6"/>
    <w:rsid w:val="00B035EA"/>
    <w:rsid w:val="00B05098"/>
    <w:rsid w:val="00B05FBF"/>
    <w:rsid w:val="00B106C1"/>
    <w:rsid w:val="00B1161E"/>
    <w:rsid w:val="00B119A2"/>
    <w:rsid w:val="00B136ED"/>
    <w:rsid w:val="00B155C9"/>
    <w:rsid w:val="00B16AB2"/>
    <w:rsid w:val="00B16E8F"/>
    <w:rsid w:val="00B21111"/>
    <w:rsid w:val="00B27A24"/>
    <w:rsid w:val="00B27BE0"/>
    <w:rsid w:val="00B31966"/>
    <w:rsid w:val="00B32726"/>
    <w:rsid w:val="00B32AFD"/>
    <w:rsid w:val="00B33D02"/>
    <w:rsid w:val="00B36AF1"/>
    <w:rsid w:val="00B420B0"/>
    <w:rsid w:val="00B42A28"/>
    <w:rsid w:val="00B43320"/>
    <w:rsid w:val="00B43694"/>
    <w:rsid w:val="00B43709"/>
    <w:rsid w:val="00B4543A"/>
    <w:rsid w:val="00B50172"/>
    <w:rsid w:val="00B508BB"/>
    <w:rsid w:val="00B5090F"/>
    <w:rsid w:val="00B53286"/>
    <w:rsid w:val="00B54D39"/>
    <w:rsid w:val="00B55B19"/>
    <w:rsid w:val="00B60483"/>
    <w:rsid w:val="00B616FC"/>
    <w:rsid w:val="00B62B91"/>
    <w:rsid w:val="00B66324"/>
    <w:rsid w:val="00B71CEF"/>
    <w:rsid w:val="00B7368E"/>
    <w:rsid w:val="00B77EF2"/>
    <w:rsid w:val="00B8186A"/>
    <w:rsid w:val="00B83667"/>
    <w:rsid w:val="00B86047"/>
    <w:rsid w:val="00B876B6"/>
    <w:rsid w:val="00B94668"/>
    <w:rsid w:val="00B965F6"/>
    <w:rsid w:val="00BC30D5"/>
    <w:rsid w:val="00BC351C"/>
    <w:rsid w:val="00BC54A4"/>
    <w:rsid w:val="00BC7EE2"/>
    <w:rsid w:val="00BD1EA0"/>
    <w:rsid w:val="00BD21F6"/>
    <w:rsid w:val="00BD303C"/>
    <w:rsid w:val="00BD522A"/>
    <w:rsid w:val="00BE2A65"/>
    <w:rsid w:val="00BE34CB"/>
    <w:rsid w:val="00BE36C3"/>
    <w:rsid w:val="00BE5F92"/>
    <w:rsid w:val="00BF1641"/>
    <w:rsid w:val="00BF24D5"/>
    <w:rsid w:val="00BF5E6A"/>
    <w:rsid w:val="00C01B33"/>
    <w:rsid w:val="00C02977"/>
    <w:rsid w:val="00C10266"/>
    <w:rsid w:val="00C11D48"/>
    <w:rsid w:val="00C13DFF"/>
    <w:rsid w:val="00C15CFB"/>
    <w:rsid w:val="00C166DE"/>
    <w:rsid w:val="00C167BA"/>
    <w:rsid w:val="00C2166D"/>
    <w:rsid w:val="00C22238"/>
    <w:rsid w:val="00C23F4F"/>
    <w:rsid w:val="00C248CA"/>
    <w:rsid w:val="00C24961"/>
    <w:rsid w:val="00C24F00"/>
    <w:rsid w:val="00C25F8E"/>
    <w:rsid w:val="00C271DC"/>
    <w:rsid w:val="00C2743E"/>
    <w:rsid w:val="00C310AA"/>
    <w:rsid w:val="00C31169"/>
    <w:rsid w:val="00C32959"/>
    <w:rsid w:val="00C3393A"/>
    <w:rsid w:val="00C40555"/>
    <w:rsid w:val="00C41B92"/>
    <w:rsid w:val="00C43317"/>
    <w:rsid w:val="00C43BEC"/>
    <w:rsid w:val="00C45ED8"/>
    <w:rsid w:val="00C466FA"/>
    <w:rsid w:val="00C46CEC"/>
    <w:rsid w:val="00C50267"/>
    <w:rsid w:val="00C5580F"/>
    <w:rsid w:val="00C61C9D"/>
    <w:rsid w:val="00C64B95"/>
    <w:rsid w:val="00C64DBE"/>
    <w:rsid w:val="00C714B3"/>
    <w:rsid w:val="00C720C2"/>
    <w:rsid w:val="00C72412"/>
    <w:rsid w:val="00C7303E"/>
    <w:rsid w:val="00C7357D"/>
    <w:rsid w:val="00C73959"/>
    <w:rsid w:val="00C75B18"/>
    <w:rsid w:val="00C7714A"/>
    <w:rsid w:val="00C800B2"/>
    <w:rsid w:val="00C806AD"/>
    <w:rsid w:val="00C818B3"/>
    <w:rsid w:val="00C834EC"/>
    <w:rsid w:val="00C90AE5"/>
    <w:rsid w:val="00C90BE6"/>
    <w:rsid w:val="00C93774"/>
    <w:rsid w:val="00C944B1"/>
    <w:rsid w:val="00C94E5C"/>
    <w:rsid w:val="00C95817"/>
    <w:rsid w:val="00CA1379"/>
    <w:rsid w:val="00CA1A4B"/>
    <w:rsid w:val="00CA2033"/>
    <w:rsid w:val="00CA2B56"/>
    <w:rsid w:val="00CA2C4D"/>
    <w:rsid w:val="00CA2DC5"/>
    <w:rsid w:val="00CA31D0"/>
    <w:rsid w:val="00CA3755"/>
    <w:rsid w:val="00CA44B1"/>
    <w:rsid w:val="00CB203B"/>
    <w:rsid w:val="00CB2564"/>
    <w:rsid w:val="00CB2AB2"/>
    <w:rsid w:val="00CB4412"/>
    <w:rsid w:val="00CC0AFF"/>
    <w:rsid w:val="00CC2E92"/>
    <w:rsid w:val="00CC3546"/>
    <w:rsid w:val="00CC68AD"/>
    <w:rsid w:val="00CC69B1"/>
    <w:rsid w:val="00CD061F"/>
    <w:rsid w:val="00CD13E8"/>
    <w:rsid w:val="00CD6BF5"/>
    <w:rsid w:val="00CE154B"/>
    <w:rsid w:val="00CE69E4"/>
    <w:rsid w:val="00CF3D02"/>
    <w:rsid w:val="00CF4D77"/>
    <w:rsid w:val="00CF6B5A"/>
    <w:rsid w:val="00CF7739"/>
    <w:rsid w:val="00CF7906"/>
    <w:rsid w:val="00CF7C46"/>
    <w:rsid w:val="00D03046"/>
    <w:rsid w:val="00D051EB"/>
    <w:rsid w:val="00D12934"/>
    <w:rsid w:val="00D12F1C"/>
    <w:rsid w:val="00D13E60"/>
    <w:rsid w:val="00D14199"/>
    <w:rsid w:val="00D14279"/>
    <w:rsid w:val="00D14E0C"/>
    <w:rsid w:val="00D210B0"/>
    <w:rsid w:val="00D210B6"/>
    <w:rsid w:val="00D26415"/>
    <w:rsid w:val="00D26B28"/>
    <w:rsid w:val="00D26F42"/>
    <w:rsid w:val="00D30355"/>
    <w:rsid w:val="00D31AF9"/>
    <w:rsid w:val="00D3304D"/>
    <w:rsid w:val="00D338BD"/>
    <w:rsid w:val="00D33B56"/>
    <w:rsid w:val="00D34AC8"/>
    <w:rsid w:val="00D366B5"/>
    <w:rsid w:val="00D41C7F"/>
    <w:rsid w:val="00D4738F"/>
    <w:rsid w:val="00D50CEC"/>
    <w:rsid w:val="00D52170"/>
    <w:rsid w:val="00D554BF"/>
    <w:rsid w:val="00D562FA"/>
    <w:rsid w:val="00D574DE"/>
    <w:rsid w:val="00D615F0"/>
    <w:rsid w:val="00D66154"/>
    <w:rsid w:val="00D718FF"/>
    <w:rsid w:val="00D775D0"/>
    <w:rsid w:val="00D829B8"/>
    <w:rsid w:val="00D865FA"/>
    <w:rsid w:val="00D87D71"/>
    <w:rsid w:val="00D94072"/>
    <w:rsid w:val="00D94EEA"/>
    <w:rsid w:val="00D958E8"/>
    <w:rsid w:val="00D97CD7"/>
    <w:rsid w:val="00DA119B"/>
    <w:rsid w:val="00DB2162"/>
    <w:rsid w:val="00DC3830"/>
    <w:rsid w:val="00DC5B9D"/>
    <w:rsid w:val="00DC6336"/>
    <w:rsid w:val="00DC764B"/>
    <w:rsid w:val="00DC7E7F"/>
    <w:rsid w:val="00DD1073"/>
    <w:rsid w:val="00DD2C19"/>
    <w:rsid w:val="00DD4C3A"/>
    <w:rsid w:val="00DD505C"/>
    <w:rsid w:val="00DE22C7"/>
    <w:rsid w:val="00DE3694"/>
    <w:rsid w:val="00DE423C"/>
    <w:rsid w:val="00DF2E7B"/>
    <w:rsid w:val="00DF4901"/>
    <w:rsid w:val="00DF53D9"/>
    <w:rsid w:val="00E01C3C"/>
    <w:rsid w:val="00E0643A"/>
    <w:rsid w:val="00E06FBC"/>
    <w:rsid w:val="00E1053A"/>
    <w:rsid w:val="00E12248"/>
    <w:rsid w:val="00E15B77"/>
    <w:rsid w:val="00E20241"/>
    <w:rsid w:val="00E21EE3"/>
    <w:rsid w:val="00E233A2"/>
    <w:rsid w:val="00E31583"/>
    <w:rsid w:val="00E31A37"/>
    <w:rsid w:val="00E31A86"/>
    <w:rsid w:val="00E35ECC"/>
    <w:rsid w:val="00E469CC"/>
    <w:rsid w:val="00E475D3"/>
    <w:rsid w:val="00E522E1"/>
    <w:rsid w:val="00E543C4"/>
    <w:rsid w:val="00E550C1"/>
    <w:rsid w:val="00E551FB"/>
    <w:rsid w:val="00E55F7E"/>
    <w:rsid w:val="00E603A6"/>
    <w:rsid w:val="00E60720"/>
    <w:rsid w:val="00E631B1"/>
    <w:rsid w:val="00E72B81"/>
    <w:rsid w:val="00E756B9"/>
    <w:rsid w:val="00E8143D"/>
    <w:rsid w:val="00E824F2"/>
    <w:rsid w:val="00E82744"/>
    <w:rsid w:val="00E83D73"/>
    <w:rsid w:val="00E861F4"/>
    <w:rsid w:val="00E87358"/>
    <w:rsid w:val="00E87913"/>
    <w:rsid w:val="00E91622"/>
    <w:rsid w:val="00EA15E5"/>
    <w:rsid w:val="00EA2CD8"/>
    <w:rsid w:val="00EA3536"/>
    <w:rsid w:val="00EB05BE"/>
    <w:rsid w:val="00EB1D1C"/>
    <w:rsid w:val="00EB5365"/>
    <w:rsid w:val="00EB66F4"/>
    <w:rsid w:val="00EC2D8F"/>
    <w:rsid w:val="00EC34DE"/>
    <w:rsid w:val="00EC4821"/>
    <w:rsid w:val="00EC499B"/>
    <w:rsid w:val="00ED3583"/>
    <w:rsid w:val="00ED55E4"/>
    <w:rsid w:val="00ED713F"/>
    <w:rsid w:val="00ED7FE9"/>
    <w:rsid w:val="00EE04A8"/>
    <w:rsid w:val="00EE14AC"/>
    <w:rsid w:val="00EE289A"/>
    <w:rsid w:val="00EE310D"/>
    <w:rsid w:val="00EE55EE"/>
    <w:rsid w:val="00EF199E"/>
    <w:rsid w:val="00EF2217"/>
    <w:rsid w:val="00EF3640"/>
    <w:rsid w:val="00EF468C"/>
    <w:rsid w:val="00EF4A7E"/>
    <w:rsid w:val="00EF5112"/>
    <w:rsid w:val="00EF561B"/>
    <w:rsid w:val="00F00F52"/>
    <w:rsid w:val="00F05F22"/>
    <w:rsid w:val="00F06311"/>
    <w:rsid w:val="00F150AD"/>
    <w:rsid w:val="00F16380"/>
    <w:rsid w:val="00F2557E"/>
    <w:rsid w:val="00F25FF5"/>
    <w:rsid w:val="00F27523"/>
    <w:rsid w:val="00F3338A"/>
    <w:rsid w:val="00F33871"/>
    <w:rsid w:val="00F33AFE"/>
    <w:rsid w:val="00F36FA4"/>
    <w:rsid w:val="00F40024"/>
    <w:rsid w:val="00F4044E"/>
    <w:rsid w:val="00F405FF"/>
    <w:rsid w:val="00F4214E"/>
    <w:rsid w:val="00F44686"/>
    <w:rsid w:val="00F500DF"/>
    <w:rsid w:val="00F50E2B"/>
    <w:rsid w:val="00F537E7"/>
    <w:rsid w:val="00F53B6A"/>
    <w:rsid w:val="00F60F0C"/>
    <w:rsid w:val="00F6350B"/>
    <w:rsid w:val="00F641BA"/>
    <w:rsid w:val="00F66912"/>
    <w:rsid w:val="00F6716C"/>
    <w:rsid w:val="00F72040"/>
    <w:rsid w:val="00F76626"/>
    <w:rsid w:val="00F8290A"/>
    <w:rsid w:val="00F84BDA"/>
    <w:rsid w:val="00F86B78"/>
    <w:rsid w:val="00F92043"/>
    <w:rsid w:val="00F92047"/>
    <w:rsid w:val="00F92AE0"/>
    <w:rsid w:val="00F96450"/>
    <w:rsid w:val="00F97E8E"/>
    <w:rsid w:val="00FA0680"/>
    <w:rsid w:val="00FA2B18"/>
    <w:rsid w:val="00FA3560"/>
    <w:rsid w:val="00FA4FD3"/>
    <w:rsid w:val="00FA77E3"/>
    <w:rsid w:val="00FB0ACA"/>
    <w:rsid w:val="00FB58F2"/>
    <w:rsid w:val="00FB5ADD"/>
    <w:rsid w:val="00FB7351"/>
    <w:rsid w:val="00FB79B6"/>
    <w:rsid w:val="00FC35DC"/>
    <w:rsid w:val="00FC710A"/>
    <w:rsid w:val="00FD31E3"/>
    <w:rsid w:val="00FE2EB6"/>
    <w:rsid w:val="00FE70F6"/>
    <w:rsid w:val="00FF00BC"/>
    <w:rsid w:val="00FF1754"/>
    <w:rsid w:val="00FF1FA7"/>
    <w:rsid w:val="00FF3C12"/>
    <w:rsid w:val="00FF52D9"/>
    <w:rsid w:val="00FF57B7"/>
    <w:rsid w:val="00FF5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E70"/>
    <w:pPr>
      <w:ind w:left="720"/>
      <w:contextualSpacing/>
    </w:pPr>
  </w:style>
  <w:style w:type="paragraph" w:styleId="BalonMetni">
    <w:name w:val="Balloon Text"/>
    <w:basedOn w:val="Normal"/>
    <w:link w:val="BalonMetniChar"/>
    <w:uiPriority w:val="99"/>
    <w:semiHidden/>
    <w:unhideWhenUsed/>
    <w:rsid w:val="00251C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C0C"/>
    <w:rPr>
      <w:rFonts w:ascii="Tahoma" w:hAnsi="Tahoma" w:cs="Tahoma"/>
      <w:sz w:val="16"/>
      <w:szCs w:val="16"/>
    </w:rPr>
  </w:style>
  <w:style w:type="character" w:styleId="Kpr">
    <w:name w:val="Hyperlink"/>
    <w:basedOn w:val="VarsaylanParagrafYazTipi"/>
    <w:uiPriority w:val="99"/>
    <w:unhideWhenUsed/>
    <w:rsid w:val="007C118C"/>
    <w:rPr>
      <w:color w:val="0000FF" w:themeColor="hyperlink"/>
      <w:u w:val="single"/>
    </w:rPr>
  </w:style>
  <w:style w:type="table" w:styleId="TabloKlavuzu">
    <w:name w:val="Table Grid"/>
    <w:basedOn w:val="NormalTablo"/>
    <w:uiPriority w:val="59"/>
    <w:rsid w:val="008B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18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8B5"/>
  </w:style>
  <w:style w:type="paragraph" w:styleId="Altbilgi">
    <w:name w:val="footer"/>
    <w:basedOn w:val="Normal"/>
    <w:link w:val="AltbilgiChar"/>
    <w:uiPriority w:val="99"/>
    <w:unhideWhenUsed/>
    <w:rsid w:val="001F18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8B5"/>
  </w:style>
  <w:style w:type="paragraph" w:customStyle="1" w:styleId="Default">
    <w:name w:val="Default"/>
    <w:rsid w:val="00B876B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E70"/>
    <w:pPr>
      <w:ind w:left="720"/>
      <w:contextualSpacing/>
    </w:pPr>
  </w:style>
  <w:style w:type="paragraph" w:styleId="BalonMetni">
    <w:name w:val="Balloon Text"/>
    <w:basedOn w:val="Normal"/>
    <w:link w:val="BalonMetniChar"/>
    <w:uiPriority w:val="99"/>
    <w:semiHidden/>
    <w:unhideWhenUsed/>
    <w:rsid w:val="00251C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C0C"/>
    <w:rPr>
      <w:rFonts w:ascii="Tahoma" w:hAnsi="Tahoma" w:cs="Tahoma"/>
      <w:sz w:val="16"/>
      <w:szCs w:val="16"/>
    </w:rPr>
  </w:style>
  <w:style w:type="character" w:styleId="Kpr">
    <w:name w:val="Hyperlink"/>
    <w:basedOn w:val="VarsaylanParagrafYazTipi"/>
    <w:uiPriority w:val="99"/>
    <w:unhideWhenUsed/>
    <w:rsid w:val="007C118C"/>
    <w:rPr>
      <w:color w:val="0000FF" w:themeColor="hyperlink"/>
      <w:u w:val="single"/>
    </w:rPr>
  </w:style>
  <w:style w:type="table" w:styleId="TabloKlavuzu">
    <w:name w:val="Table Grid"/>
    <w:basedOn w:val="NormalTablo"/>
    <w:uiPriority w:val="59"/>
    <w:rsid w:val="008B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18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8B5"/>
  </w:style>
  <w:style w:type="paragraph" w:styleId="Altbilgi">
    <w:name w:val="footer"/>
    <w:basedOn w:val="Normal"/>
    <w:link w:val="AltbilgiChar"/>
    <w:uiPriority w:val="99"/>
    <w:unhideWhenUsed/>
    <w:rsid w:val="001F18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8B5"/>
  </w:style>
  <w:style w:type="paragraph" w:customStyle="1" w:styleId="Default">
    <w:name w:val="Default"/>
    <w:rsid w:val="00B876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4765">
      <w:bodyDiv w:val="1"/>
      <w:marLeft w:val="0"/>
      <w:marRight w:val="0"/>
      <w:marTop w:val="0"/>
      <w:marBottom w:val="0"/>
      <w:divBdr>
        <w:top w:val="none" w:sz="0" w:space="0" w:color="auto"/>
        <w:left w:val="none" w:sz="0" w:space="0" w:color="auto"/>
        <w:bottom w:val="none" w:sz="0" w:space="0" w:color="auto"/>
        <w:right w:val="none" w:sz="0" w:space="0" w:color="auto"/>
      </w:divBdr>
    </w:div>
    <w:div w:id="19878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isleri.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isleri.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ersonel.icisleri.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isleri.gov.tr" TargetMode="External"/><Relationship Id="rId5" Type="http://schemas.openxmlformats.org/officeDocument/2006/relationships/settings" Target="settings.xml"/><Relationship Id="rId15" Type="http://schemas.openxmlformats.org/officeDocument/2006/relationships/hyperlink" Target="http://www.icisleri.gov.tr" TargetMode="External"/><Relationship Id="rId10" Type="http://schemas.openxmlformats.org/officeDocument/2006/relationships/hyperlink" Target="http://www.icisleri.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isleri.gov" TargetMode="External"/><Relationship Id="rId14" Type="http://schemas.openxmlformats.org/officeDocument/2006/relationships/hyperlink" Target="http://www.icisler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9390-995F-4F8E-AD6D-DCE7FEB2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9</Pages>
  <Words>2992</Words>
  <Characters>17058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GÜNGÖR</dc:creator>
  <cp:keywords/>
  <dc:description/>
  <cp:lastModifiedBy>Gülden YİLDIZLİ</cp:lastModifiedBy>
  <cp:revision>1847</cp:revision>
  <cp:lastPrinted>2017-05-05T12:03:00Z</cp:lastPrinted>
  <dcterms:created xsi:type="dcterms:W3CDTF">2017-03-21T13:04:00Z</dcterms:created>
  <dcterms:modified xsi:type="dcterms:W3CDTF">2017-05-05T12:04:00Z</dcterms:modified>
</cp:coreProperties>
</file>